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D311" w14:textId="77777777" w:rsidR="00CB1CAC" w:rsidRDefault="00CB1CAC">
      <w:pPr>
        <w:rPr>
          <w:rFonts w:hint="eastAsia"/>
        </w:rPr>
      </w:pPr>
    </w:p>
    <w:p w14:paraId="74409C94" w14:textId="77777777" w:rsidR="00CB1CAC" w:rsidRDefault="00CB1CAC">
      <w:pPr>
        <w:rPr>
          <w:rFonts w:hint="eastAsia"/>
        </w:rPr>
      </w:pPr>
      <w:r>
        <w:rPr>
          <w:rFonts w:hint="eastAsia"/>
        </w:rPr>
        <w:tab/>
        <w:t>打蔫的拼音怎么写</w:t>
      </w:r>
    </w:p>
    <w:p w14:paraId="0AD91016" w14:textId="77777777" w:rsidR="00CB1CAC" w:rsidRDefault="00CB1CAC">
      <w:pPr>
        <w:rPr>
          <w:rFonts w:hint="eastAsia"/>
        </w:rPr>
      </w:pPr>
    </w:p>
    <w:p w14:paraId="066A703C" w14:textId="77777777" w:rsidR="00CB1CAC" w:rsidRDefault="00CB1CAC">
      <w:pPr>
        <w:rPr>
          <w:rFonts w:hint="eastAsia"/>
        </w:rPr>
      </w:pPr>
    </w:p>
    <w:p w14:paraId="5697E216" w14:textId="77777777" w:rsidR="00CB1CAC" w:rsidRDefault="00CB1CAC">
      <w:pPr>
        <w:rPr>
          <w:rFonts w:hint="eastAsia"/>
        </w:rPr>
      </w:pPr>
      <w:r>
        <w:rPr>
          <w:rFonts w:hint="eastAsia"/>
        </w:rPr>
        <w:tab/>
        <w:t>在汉语中，“打蔫”这个词用来形容植物因为缺水或者受到其他不利因素的影响而显得无精打采的样子，也可以用来比喻人或事物失去了活力、精神不佳的状态。“打蔫”的正确拼音是什么呢？接下来，我们将从“打蔫”一词的基本构成出发，解析其准确的拼音表达方式。</w:t>
      </w:r>
    </w:p>
    <w:p w14:paraId="14128F80" w14:textId="77777777" w:rsidR="00CB1CAC" w:rsidRDefault="00CB1CAC">
      <w:pPr>
        <w:rPr>
          <w:rFonts w:hint="eastAsia"/>
        </w:rPr>
      </w:pPr>
    </w:p>
    <w:p w14:paraId="59B0FCB7" w14:textId="77777777" w:rsidR="00CB1CAC" w:rsidRDefault="00CB1CAC">
      <w:pPr>
        <w:rPr>
          <w:rFonts w:hint="eastAsia"/>
        </w:rPr>
      </w:pPr>
    </w:p>
    <w:p w14:paraId="0C73ED39" w14:textId="77777777" w:rsidR="00CB1CAC" w:rsidRDefault="00CB1CAC">
      <w:pPr>
        <w:rPr>
          <w:rFonts w:hint="eastAsia"/>
        </w:rPr>
      </w:pPr>
    </w:p>
    <w:p w14:paraId="4B815AC7" w14:textId="77777777" w:rsidR="00CB1CAC" w:rsidRDefault="00CB1CAC">
      <w:pPr>
        <w:rPr>
          <w:rFonts w:hint="eastAsia"/>
        </w:rPr>
      </w:pPr>
      <w:r>
        <w:rPr>
          <w:rFonts w:hint="eastAsia"/>
        </w:rPr>
        <w:tab/>
        <w:t>基本词汇解释</w:t>
      </w:r>
    </w:p>
    <w:p w14:paraId="3CAED4F0" w14:textId="77777777" w:rsidR="00CB1CAC" w:rsidRDefault="00CB1CAC">
      <w:pPr>
        <w:rPr>
          <w:rFonts w:hint="eastAsia"/>
        </w:rPr>
      </w:pPr>
    </w:p>
    <w:p w14:paraId="1EFFBA90" w14:textId="77777777" w:rsidR="00CB1CAC" w:rsidRDefault="00CB1CAC">
      <w:pPr>
        <w:rPr>
          <w:rFonts w:hint="eastAsia"/>
        </w:rPr>
      </w:pPr>
    </w:p>
    <w:p w14:paraId="76F62409" w14:textId="77777777" w:rsidR="00CB1CAC" w:rsidRDefault="00CB1CAC">
      <w:pPr>
        <w:rPr>
          <w:rFonts w:hint="eastAsia"/>
        </w:rPr>
      </w:pPr>
      <w:r>
        <w:rPr>
          <w:rFonts w:hint="eastAsia"/>
        </w:rPr>
        <w:tab/>
        <w:t>“打蔫”是由两个汉字组成的词语。“打”，在这里作为动词使用，其拼音是dǎ；“蔫”，则表示一种状态，特别是指植物因缺水等原因变得软弱无力的状态，它的拼音是niān。因此，“打蔫”的拼音应该写作dǎ niān。</w:t>
      </w:r>
    </w:p>
    <w:p w14:paraId="0884B932" w14:textId="77777777" w:rsidR="00CB1CAC" w:rsidRDefault="00CB1CAC">
      <w:pPr>
        <w:rPr>
          <w:rFonts w:hint="eastAsia"/>
        </w:rPr>
      </w:pPr>
    </w:p>
    <w:p w14:paraId="25408B1B" w14:textId="77777777" w:rsidR="00CB1CAC" w:rsidRDefault="00CB1CAC">
      <w:pPr>
        <w:rPr>
          <w:rFonts w:hint="eastAsia"/>
        </w:rPr>
      </w:pPr>
    </w:p>
    <w:p w14:paraId="09181995" w14:textId="77777777" w:rsidR="00CB1CAC" w:rsidRDefault="00CB1CAC">
      <w:pPr>
        <w:rPr>
          <w:rFonts w:hint="eastAsia"/>
        </w:rPr>
      </w:pPr>
    </w:p>
    <w:p w14:paraId="3E6AE1F0" w14:textId="77777777" w:rsidR="00CB1CAC" w:rsidRDefault="00CB1CAC">
      <w:pPr>
        <w:rPr>
          <w:rFonts w:hint="eastAsia"/>
        </w:rPr>
      </w:pPr>
      <w:r>
        <w:rPr>
          <w:rFonts w:hint="eastAsia"/>
        </w:rPr>
        <w:tab/>
        <w:t>拼音规则解析</w:t>
      </w:r>
    </w:p>
    <w:p w14:paraId="0558A2E4" w14:textId="77777777" w:rsidR="00CB1CAC" w:rsidRDefault="00CB1CAC">
      <w:pPr>
        <w:rPr>
          <w:rFonts w:hint="eastAsia"/>
        </w:rPr>
      </w:pPr>
    </w:p>
    <w:p w14:paraId="6DEE74E8" w14:textId="77777777" w:rsidR="00CB1CAC" w:rsidRDefault="00CB1CAC">
      <w:pPr>
        <w:rPr>
          <w:rFonts w:hint="eastAsia"/>
        </w:rPr>
      </w:pPr>
    </w:p>
    <w:p w14:paraId="76979B05" w14:textId="77777777" w:rsidR="00CB1CAC" w:rsidRDefault="00CB1CAC">
      <w:pPr>
        <w:rPr>
          <w:rFonts w:hint="eastAsia"/>
        </w:rPr>
      </w:pPr>
      <w:r>
        <w:rPr>
          <w:rFonts w:hint="eastAsia"/>
        </w:rPr>
        <w:tab/>
        <w:t>根据现代汉语拼音方案，“打蔫”的拼音遵循了汉语拼音的基本规则。其中，“dǎ”属于第一声（阴平），表示声音平稳；而“niān”则是第一声加轻声处理，在实际发音时，“蔫”字会发得比较轻且短促。这种声调组合使得整个词语听起来既符合语言习惯又能准确传达出所描述的状态。</w:t>
      </w:r>
    </w:p>
    <w:p w14:paraId="287FCA84" w14:textId="77777777" w:rsidR="00CB1CAC" w:rsidRDefault="00CB1CAC">
      <w:pPr>
        <w:rPr>
          <w:rFonts w:hint="eastAsia"/>
        </w:rPr>
      </w:pPr>
    </w:p>
    <w:p w14:paraId="23476F43" w14:textId="77777777" w:rsidR="00CB1CAC" w:rsidRDefault="00CB1CAC">
      <w:pPr>
        <w:rPr>
          <w:rFonts w:hint="eastAsia"/>
        </w:rPr>
      </w:pPr>
    </w:p>
    <w:p w14:paraId="187F5A4F" w14:textId="77777777" w:rsidR="00CB1CAC" w:rsidRDefault="00CB1CAC">
      <w:pPr>
        <w:rPr>
          <w:rFonts w:hint="eastAsia"/>
        </w:rPr>
      </w:pPr>
    </w:p>
    <w:p w14:paraId="0136A183" w14:textId="77777777" w:rsidR="00CB1CAC" w:rsidRDefault="00CB1CAC">
      <w:pPr>
        <w:rPr>
          <w:rFonts w:hint="eastAsia"/>
        </w:rPr>
      </w:pPr>
      <w:r>
        <w:rPr>
          <w:rFonts w:hint="eastAsia"/>
        </w:rPr>
        <w:tab/>
        <w:t>应用场景示例</w:t>
      </w:r>
    </w:p>
    <w:p w14:paraId="29FCCA0D" w14:textId="77777777" w:rsidR="00CB1CAC" w:rsidRDefault="00CB1CAC">
      <w:pPr>
        <w:rPr>
          <w:rFonts w:hint="eastAsia"/>
        </w:rPr>
      </w:pPr>
    </w:p>
    <w:p w14:paraId="6B4F86A2" w14:textId="77777777" w:rsidR="00CB1CAC" w:rsidRDefault="00CB1CAC">
      <w:pPr>
        <w:rPr>
          <w:rFonts w:hint="eastAsia"/>
        </w:rPr>
      </w:pPr>
    </w:p>
    <w:p w14:paraId="4E4BF15E" w14:textId="77777777" w:rsidR="00CB1CAC" w:rsidRDefault="00CB1CAC">
      <w:pPr>
        <w:rPr>
          <w:rFonts w:hint="eastAsia"/>
        </w:rPr>
      </w:pPr>
      <w:r>
        <w:rPr>
          <w:rFonts w:hint="eastAsia"/>
        </w:rPr>
        <w:tab/>
        <w:t>了解了“打蔫”的拼音后，我们可以通过一些例子来加深理解： - 连续几天没有下雨，院子里的花儿都开始打蔫(dǎ niān)了。 - 他昨晚加班到很晚，今天早上看起来有点儿打蔫(dǎ niān)，需要好好休息一下。 这些例子不仅展示了“打蔫”一词的具体应用场合，同时也体现了它在不同语境下所携带的情感色彩。</w:t>
      </w:r>
    </w:p>
    <w:p w14:paraId="4B7059B0" w14:textId="77777777" w:rsidR="00CB1CAC" w:rsidRDefault="00CB1CAC">
      <w:pPr>
        <w:rPr>
          <w:rFonts w:hint="eastAsia"/>
        </w:rPr>
      </w:pPr>
    </w:p>
    <w:p w14:paraId="5EF37827" w14:textId="77777777" w:rsidR="00CB1CAC" w:rsidRDefault="00CB1CAC">
      <w:pPr>
        <w:rPr>
          <w:rFonts w:hint="eastAsia"/>
        </w:rPr>
      </w:pPr>
    </w:p>
    <w:p w14:paraId="0ECDE054" w14:textId="77777777" w:rsidR="00CB1CAC" w:rsidRDefault="00CB1CAC">
      <w:pPr>
        <w:rPr>
          <w:rFonts w:hint="eastAsia"/>
        </w:rPr>
      </w:pPr>
    </w:p>
    <w:p w14:paraId="743CEFEC" w14:textId="77777777" w:rsidR="00CB1CAC" w:rsidRDefault="00CB1CAC">
      <w:pPr>
        <w:rPr>
          <w:rFonts w:hint="eastAsia"/>
        </w:rPr>
      </w:pPr>
      <w:r>
        <w:rPr>
          <w:rFonts w:hint="eastAsia"/>
        </w:rPr>
        <w:tab/>
        <w:t>最后的总结</w:t>
      </w:r>
    </w:p>
    <w:p w14:paraId="3A17C1BB" w14:textId="77777777" w:rsidR="00CB1CAC" w:rsidRDefault="00CB1CAC">
      <w:pPr>
        <w:rPr>
          <w:rFonts w:hint="eastAsia"/>
        </w:rPr>
      </w:pPr>
    </w:p>
    <w:p w14:paraId="2C3BCC64" w14:textId="77777777" w:rsidR="00CB1CAC" w:rsidRDefault="00CB1CAC">
      <w:pPr>
        <w:rPr>
          <w:rFonts w:hint="eastAsia"/>
        </w:rPr>
      </w:pPr>
    </w:p>
    <w:p w14:paraId="29D994ED" w14:textId="77777777" w:rsidR="00CB1CAC" w:rsidRDefault="00CB1CAC">
      <w:pPr>
        <w:rPr>
          <w:rFonts w:hint="eastAsia"/>
        </w:rPr>
      </w:pPr>
      <w:r>
        <w:rPr>
          <w:rFonts w:hint="eastAsia"/>
        </w:rPr>
        <w:tab/>
        <w:t>通过以上分析我们知道，“打蔫”的标准拼音形式为dǎ niān。掌握正确的拼音不仅有助于提高我们的汉语水平，还能让我们更加准确地表达思想感情。无论是日常交流还是正式写作中，正确运用这一词汇都能使我们的语言更加生动形象。希望本文对你有所帮助！</w:t>
      </w:r>
    </w:p>
    <w:p w14:paraId="0FCA127B" w14:textId="77777777" w:rsidR="00CB1CAC" w:rsidRDefault="00CB1CAC">
      <w:pPr>
        <w:rPr>
          <w:rFonts w:hint="eastAsia"/>
        </w:rPr>
      </w:pPr>
    </w:p>
    <w:p w14:paraId="17A84F56" w14:textId="77777777" w:rsidR="00CB1CAC" w:rsidRDefault="00CB1CAC">
      <w:pPr>
        <w:rPr>
          <w:rFonts w:hint="eastAsia"/>
        </w:rPr>
      </w:pPr>
    </w:p>
    <w:p w14:paraId="07EE7579" w14:textId="77777777" w:rsidR="00CB1CAC" w:rsidRDefault="00CB1CAC">
      <w:pPr>
        <w:rPr>
          <w:rFonts w:hint="eastAsia"/>
        </w:rPr>
      </w:pPr>
      <w:r>
        <w:rPr>
          <w:rFonts w:hint="eastAsia"/>
        </w:rPr>
        <w:t>本文是由每日文章网(2345lzwz.cn)为大家创作</w:t>
      </w:r>
    </w:p>
    <w:p w14:paraId="2B09AA01" w14:textId="2EF85555" w:rsidR="00F92C67" w:rsidRDefault="00F92C67"/>
    <w:sectPr w:rsidR="00F92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67"/>
    <w:rsid w:val="005120DD"/>
    <w:rsid w:val="00CB1CAC"/>
    <w:rsid w:val="00F9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1D279-D0ED-45DB-A23A-36DD0EE6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C67"/>
    <w:rPr>
      <w:rFonts w:cstheme="majorBidi"/>
      <w:color w:val="2F5496" w:themeColor="accent1" w:themeShade="BF"/>
      <w:sz w:val="28"/>
      <w:szCs w:val="28"/>
    </w:rPr>
  </w:style>
  <w:style w:type="character" w:customStyle="1" w:styleId="50">
    <w:name w:val="标题 5 字符"/>
    <w:basedOn w:val="a0"/>
    <w:link w:val="5"/>
    <w:uiPriority w:val="9"/>
    <w:semiHidden/>
    <w:rsid w:val="00F92C67"/>
    <w:rPr>
      <w:rFonts w:cstheme="majorBidi"/>
      <w:color w:val="2F5496" w:themeColor="accent1" w:themeShade="BF"/>
      <w:sz w:val="24"/>
    </w:rPr>
  </w:style>
  <w:style w:type="character" w:customStyle="1" w:styleId="60">
    <w:name w:val="标题 6 字符"/>
    <w:basedOn w:val="a0"/>
    <w:link w:val="6"/>
    <w:uiPriority w:val="9"/>
    <w:semiHidden/>
    <w:rsid w:val="00F92C67"/>
    <w:rPr>
      <w:rFonts w:cstheme="majorBidi"/>
      <w:b/>
      <w:bCs/>
      <w:color w:val="2F5496" w:themeColor="accent1" w:themeShade="BF"/>
    </w:rPr>
  </w:style>
  <w:style w:type="character" w:customStyle="1" w:styleId="70">
    <w:name w:val="标题 7 字符"/>
    <w:basedOn w:val="a0"/>
    <w:link w:val="7"/>
    <w:uiPriority w:val="9"/>
    <w:semiHidden/>
    <w:rsid w:val="00F92C67"/>
    <w:rPr>
      <w:rFonts w:cstheme="majorBidi"/>
      <w:b/>
      <w:bCs/>
      <w:color w:val="595959" w:themeColor="text1" w:themeTint="A6"/>
    </w:rPr>
  </w:style>
  <w:style w:type="character" w:customStyle="1" w:styleId="80">
    <w:name w:val="标题 8 字符"/>
    <w:basedOn w:val="a0"/>
    <w:link w:val="8"/>
    <w:uiPriority w:val="9"/>
    <w:semiHidden/>
    <w:rsid w:val="00F92C67"/>
    <w:rPr>
      <w:rFonts w:cstheme="majorBidi"/>
      <w:color w:val="595959" w:themeColor="text1" w:themeTint="A6"/>
    </w:rPr>
  </w:style>
  <w:style w:type="character" w:customStyle="1" w:styleId="90">
    <w:name w:val="标题 9 字符"/>
    <w:basedOn w:val="a0"/>
    <w:link w:val="9"/>
    <w:uiPriority w:val="9"/>
    <w:semiHidden/>
    <w:rsid w:val="00F92C67"/>
    <w:rPr>
      <w:rFonts w:eastAsiaTheme="majorEastAsia" w:cstheme="majorBidi"/>
      <w:color w:val="595959" w:themeColor="text1" w:themeTint="A6"/>
    </w:rPr>
  </w:style>
  <w:style w:type="paragraph" w:styleId="a3">
    <w:name w:val="Title"/>
    <w:basedOn w:val="a"/>
    <w:next w:val="a"/>
    <w:link w:val="a4"/>
    <w:uiPriority w:val="10"/>
    <w:qFormat/>
    <w:rsid w:val="00F92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C67"/>
    <w:pPr>
      <w:spacing w:before="160"/>
      <w:jc w:val="center"/>
    </w:pPr>
    <w:rPr>
      <w:i/>
      <w:iCs/>
      <w:color w:val="404040" w:themeColor="text1" w:themeTint="BF"/>
    </w:rPr>
  </w:style>
  <w:style w:type="character" w:customStyle="1" w:styleId="a8">
    <w:name w:val="引用 字符"/>
    <w:basedOn w:val="a0"/>
    <w:link w:val="a7"/>
    <w:uiPriority w:val="29"/>
    <w:rsid w:val="00F92C67"/>
    <w:rPr>
      <w:i/>
      <w:iCs/>
      <w:color w:val="404040" w:themeColor="text1" w:themeTint="BF"/>
    </w:rPr>
  </w:style>
  <w:style w:type="paragraph" w:styleId="a9">
    <w:name w:val="List Paragraph"/>
    <w:basedOn w:val="a"/>
    <w:uiPriority w:val="34"/>
    <w:qFormat/>
    <w:rsid w:val="00F92C67"/>
    <w:pPr>
      <w:ind w:left="720"/>
      <w:contextualSpacing/>
    </w:pPr>
  </w:style>
  <w:style w:type="character" w:styleId="aa">
    <w:name w:val="Intense Emphasis"/>
    <w:basedOn w:val="a0"/>
    <w:uiPriority w:val="21"/>
    <w:qFormat/>
    <w:rsid w:val="00F92C67"/>
    <w:rPr>
      <w:i/>
      <w:iCs/>
      <w:color w:val="2F5496" w:themeColor="accent1" w:themeShade="BF"/>
    </w:rPr>
  </w:style>
  <w:style w:type="paragraph" w:styleId="ab">
    <w:name w:val="Intense Quote"/>
    <w:basedOn w:val="a"/>
    <w:next w:val="a"/>
    <w:link w:val="ac"/>
    <w:uiPriority w:val="30"/>
    <w:qFormat/>
    <w:rsid w:val="00F92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C67"/>
    <w:rPr>
      <w:i/>
      <w:iCs/>
      <w:color w:val="2F5496" w:themeColor="accent1" w:themeShade="BF"/>
    </w:rPr>
  </w:style>
  <w:style w:type="character" w:styleId="ad">
    <w:name w:val="Intense Reference"/>
    <w:basedOn w:val="a0"/>
    <w:uiPriority w:val="32"/>
    <w:qFormat/>
    <w:rsid w:val="00F92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