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795D" w14:textId="77777777" w:rsidR="00052707" w:rsidRDefault="00052707">
      <w:pPr>
        <w:rPr>
          <w:rFonts w:hint="eastAsia"/>
        </w:rPr>
      </w:pPr>
    </w:p>
    <w:p w14:paraId="39CCC385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执笏的拼音：zhí hù</w:t>
      </w:r>
    </w:p>
    <w:p w14:paraId="5D2E414C" w14:textId="77777777" w:rsidR="00052707" w:rsidRDefault="00052707">
      <w:pPr>
        <w:rPr>
          <w:rFonts w:hint="eastAsia"/>
        </w:rPr>
      </w:pPr>
    </w:p>
    <w:p w14:paraId="5E4D5126" w14:textId="77777777" w:rsidR="00052707" w:rsidRDefault="00052707">
      <w:pPr>
        <w:rPr>
          <w:rFonts w:hint="eastAsia"/>
        </w:rPr>
      </w:pPr>
    </w:p>
    <w:p w14:paraId="43138070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在汉语中，“执笏”一词并不常见于日常对话，它更多地出现在描述古代中国的文献和文学作品之中。拼音“zhí hù”，其中“执”字意味着持有或掌握，而“笏”则是一种古代官员上朝时所持的手板。这种手板通常由玉、象牙或竹子制成，用于记事或者作为礼仪的一部分。</w:t>
      </w:r>
    </w:p>
    <w:p w14:paraId="696D35F9" w14:textId="77777777" w:rsidR="00052707" w:rsidRDefault="00052707">
      <w:pPr>
        <w:rPr>
          <w:rFonts w:hint="eastAsia"/>
        </w:rPr>
      </w:pPr>
    </w:p>
    <w:p w14:paraId="643E684F" w14:textId="77777777" w:rsidR="00052707" w:rsidRDefault="00052707">
      <w:pPr>
        <w:rPr>
          <w:rFonts w:hint="eastAsia"/>
        </w:rPr>
      </w:pPr>
    </w:p>
    <w:p w14:paraId="7FAD3906" w14:textId="77777777" w:rsidR="00052707" w:rsidRDefault="00052707">
      <w:pPr>
        <w:rPr>
          <w:rFonts w:hint="eastAsia"/>
        </w:rPr>
      </w:pPr>
    </w:p>
    <w:p w14:paraId="250FF6A1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执笏的历史背景</w:t>
      </w:r>
    </w:p>
    <w:p w14:paraId="60998262" w14:textId="77777777" w:rsidR="00052707" w:rsidRDefault="00052707">
      <w:pPr>
        <w:rPr>
          <w:rFonts w:hint="eastAsia"/>
        </w:rPr>
      </w:pPr>
    </w:p>
    <w:p w14:paraId="3AA721AA" w14:textId="77777777" w:rsidR="00052707" w:rsidRDefault="00052707">
      <w:pPr>
        <w:rPr>
          <w:rFonts w:hint="eastAsia"/>
        </w:rPr>
      </w:pPr>
    </w:p>
    <w:p w14:paraId="2CF0FD32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追溯至远古时期，中国便有了笏的使用传统。最初，笏可能只是一块简单的木片或骨头，用来帮助记忆，在上面刻写重要事项。随着时间的发展，到了周朝（公元前1046年－公元256年），笏已经成为一种正式的官场用具，象征着身份地位。根据《周礼》记载，不同等级的官员使用不同材质和尺寸的笏，以此来区分官职大小。直到清朝末年，随着封建制度的解体，执笏这一习俗也逐渐消失。</w:t>
      </w:r>
    </w:p>
    <w:p w14:paraId="687BAED7" w14:textId="77777777" w:rsidR="00052707" w:rsidRDefault="00052707">
      <w:pPr>
        <w:rPr>
          <w:rFonts w:hint="eastAsia"/>
        </w:rPr>
      </w:pPr>
    </w:p>
    <w:p w14:paraId="5B703DFB" w14:textId="77777777" w:rsidR="00052707" w:rsidRDefault="00052707">
      <w:pPr>
        <w:rPr>
          <w:rFonts w:hint="eastAsia"/>
        </w:rPr>
      </w:pPr>
    </w:p>
    <w:p w14:paraId="290CEBA0" w14:textId="77777777" w:rsidR="00052707" w:rsidRDefault="00052707">
      <w:pPr>
        <w:rPr>
          <w:rFonts w:hint="eastAsia"/>
        </w:rPr>
      </w:pPr>
    </w:p>
    <w:p w14:paraId="04383111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执笏的文化意义</w:t>
      </w:r>
    </w:p>
    <w:p w14:paraId="0FB9A44F" w14:textId="77777777" w:rsidR="00052707" w:rsidRDefault="00052707">
      <w:pPr>
        <w:rPr>
          <w:rFonts w:hint="eastAsia"/>
        </w:rPr>
      </w:pPr>
    </w:p>
    <w:p w14:paraId="586C8BBF" w14:textId="77777777" w:rsidR="00052707" w:rsidRDefault="00052707">
      <w:pPr>
        <w:rPr>
          <w:rFonts w:hint="eastAsia"/>
        </w:rPr>
      </w:pPr>
    </w:p>
    <w:p w14:paraId="34D4B672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在中国传统文化里，执笏不仅仅是一件物品，更是一种文化符号。它是权力与秩序的体现，反映了当时社会严格的等级制度。官员们手持笏板进入宫廷，不仅是对皇帝权威的尊重，也是对自己职责的一种提醒。由于笏可以用来记录重要的事情，因此也被视为智慧和学识的象征。许多文人墨客都喜欢以笏为题材创作诗歌文章，表达自己对于国家治理和个人修养的看法。</w:t>
      </w:r>
    </w:p>
    <w:p w14:paraId="351670B1" w14:textId="77777777" w:rsidR="00052707" w:rsidRDefault="00052707">
      <w:pPr>
        <w:rPr>
          <w:rFonts w:hint="eastAsia"/>
        </w:rPr>
      </w:pPr>
    </w:p>
    <w:p w14:paraId="1FC2E8B1" w14:textId="77777777" w:rsidR="00052707" w:rsidRDefault="00052707">
      <w:pPr>
        <w:rPr>
          <w:rFonts w:hint="eastAsia"/>
        </w:rPr>
      </w:pPr>
    </w:p>
    <w:p w14:paraId="3BA2F943" w14:textId="77777777" w:rsidR="00052707" w:rsidRDefault="00052707">
      <w:pPr>
        <w:rPr>
          <w:rFonts w:hint="eastAsia"/>
        </w:rPr>
      </w:pPr>
    </w:p>
    <w:p w14:paraId="44156ABC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执笏的艺术表现</w:t>
      </w:r>
    </w:p>
    <w:p w14:paraId="6C8A5A61" w14:textId="77777777" w:rsidR="00052707" w:rsidRDefault="00052707">
      <w:pPr>
        <w:rPr>
          <w:rFonts w:hint="eastAsia"/>
        </w:rPr>
      </w:pPr>
    </w:p>
    <w:p w14:paraId="0DE8EB67" w14:textId="77777777" w:rsidR="00052707" w:rsidRDefault="00052707">
      <w:pPr>
        <w:rPr>
          <w:rFonts w:hint="eastAsia"/>
        </w:rPr>
      </w:pPr>
    </w:p>
    <w:p w14:paraId="5ACCBD97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从艺术角度来看，执笏的形象经常出现在绘画、雕塑等作品之中。画家们通过细腻的笔触描绘出官员手持笏板的形象，不仅展现了人物的外貌特征，还传达了那个时代的精神风貌。例如，在唐代阎立本的《步辇图》中，我们可以看到侍臣们手中拿着笏板，恭敬地跟随在唐太宗身后。这样的画面不仅具有很高的历史价值，也为后人了解古代礼仪提供了直观的资料。</w:t>
      </w:r>
    </w:p>
    <w:p w14:paraId="336FB2CF" w14:textId="77777777" w:rsidR="00052707" w:rsidRDefault="00052707">
      <w:pPr>
        <w:rPr>
          <w:rFonts w:hint="eastAsia"/>
        </w:rPr>
      </w:pPr>
    </w:p>
    <w:p w14:paraId="203B8417" w14:textId="77777777" w:rsidR="00052707" w:rsidRDefault="00052707">
      <w:pPr>
        <w:rPr>
          <w:rFonts w:hint="eastAsia"/>
        </w:rPr>
      </w:pPr>
    </w:p>
    <w:p w14:paraId="10CDD105" w14:textId="77777777" w:rsidR="00052707" w:rsidRDefault="00052707">
      <w:pPr>
        <w:rPr>
          <w:rFonts w:hint="eastAsia"/>
        </w:rPr>
      </w:pPr>
    </w:p>
    <w:p w14:paraId="02B0A663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现代视角下的执笏</w:t>
      </w:r>
    </w:p>
    <w:p w14:paraId="6B1F6273" w14:textId="77777777" w:rsidR="00052707" w:rsidRDefault="00052707">
      <w:pPr>
        <w:rPr>
          <w:rFonts w:hint="eastAsia"/>
        </w:rPr>
      </w:pPr>
    </w:p>
    <w:p w14:paraId="522DE68F" w14:textId="77777777" w:rsidR="00052707" w:rsidRDefault="00052707">
      <w:pPr>
        <w:rPr>
          <w:rFonts w:hint="eastAsia"/>
        </w:rPr>
      </w:pPr>
    </w:p>
    <w:p w14:paraId="53472088" w14:textId="77777777" w:rsidR="00052707" w:rsidRDefault="00052707">
      <w:pPr>
        <w:rPr>
          <w:rFonts w:hint="eastAsia"/>
        </w:rPr>
      </w:pPr>
      <w:r>
        <w:rPr>
          <w:rFonts w:hint="eastAsia"/>
        </w:rPr>
        <w:tab/>
        <w:t>尽管现代社会已经不再使用笏，但这一古老的传统仍然有着深远的影响。我们可以在博物馆里看到保存完好的古代笏板实物，感受它们承载的历史重量；也可以在电视剧、电影等影视作品中见到演员们重现古代官员执笏的情景。更重要的是，执笏所代表的那种严谨认真、恪尽职守的态度，至今仍然是值得人们学习和传承的宝贵财富。它提醒着我们无论身处何方，都要保持对规则的尊重和对工作的热爱。</w:t>
      </w:r>
    </w:p>
    <w:p w14:paraId="29715C6C" w14:textId="77777777" w:rsidR="00052707" w:rsidRDefault="00052707">
      <w:pPr>
        <w:rPr>
          <w:rFonts w:hint="eastAsia"/>
        </w:rPr>
      </w:pPr>
    </w:p>
    <w:p w14:paraId="22F06ACD" w14:textId="77777777" w:rsidR="00052707" w:rsidRDefault="00052707">
      <w:pPr>
        <w:rPr>
          <w:rFonts w:hint="eastAsia"/>
        </w:rPr>
      </w:pPr>
    </w:p>
    <w:p w14:paraId="70D83E2F" w14:textId="77777777" w:rsidR="00052707" w:rsidRDefault="00052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54B47" w14:textId="7C3DFB22" w:rsidR="004938B6" w:rsidRDefault="004938B6"/>
    <w:sectPr w:rsidR="0049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B6"/>
    <w:rsid w:val="00052707"/>
    <w:rsid w:val="004938B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B5B7-B786-44DC-A77B-777045A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