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1EBA" w14:textId="77777777" w:rsidR="00263F34" w:rsidRDefault="00263F34">
      <w:pPr>
        <w:rPr>
          <w:rFonts w:hint="eastAsia"/>
        </w:rPr>
      </w:pPr>
      <w:r>
        <w:rPr>
          <w:rFonts w:hint="eastAsia"/>
        </w:rPr>
        <w:t>扫描读字在当今这个数字化时代，技术的进步已经极大地改变了我们处理信息的方式。其中，</w:t>
      </w:r>
      <w:r>
        <w:rPr>
          <w:rFonts w:hint="eastAsia"/>
        </w:rPr>
        <w:t>"</w:t>
      </w:r>
      <w:r>
        <w:rPr>
          <w:rFonts w:hint="eastAsia"/>
        </w:rPr>
        <w:t>扫描读字</w:t>
      </w:r>
      <w:r>
        <w:rPr>
          <w:rFonts w:hint="eastAsia"/>
        </w:rPr>
        <w:t>"</w:t>
      </w:r>
      <w:r>
        <w:rPr>
          <w:rFonts w:hint="eastAsia"/>
        </w:rPr>
        <w:t>，或者更专业地说，光学字符识别（</w:t>
      </w:r>
      <w:r>
        <w:rPr>
          <w:rFonts w:hint="eastAsia"/>
        </w:rPr>
        <w:t>Optical Character Recognition, OCR</w:t>
      </w:r>
      <w:r>
        <w:rPr>
          <w:rFonts w:hint="eastAsia"/>
        </w:rPr>
        <w:t>），已经成为了一个不可或缺的技术工具。它允许计算机识别图像中的文本，并将其转换成机器可读的形式，从而使得文本可以被编辑、搜索、翻译或用于数据处理。</w:t>
      </w:r>
    </w:p>
    <w:p w14:paraId="36999C75" w14:textId="77777777" w:rsidR="00263F34" w:rsidRDefault="00263F34">
      <w:pPr>
        <w:rPr>
          <w:rFonts w:hint="eastAsia"/>
        </w:rPr>
      </w:pPr>
      <w:r>
        <w:rPr>
          <w:rFonts w:hint="eastAsia"/>
        </w:rPr>
        <w:t>什么是</w:t>
      </w:r>
      <w:r>
        <w:rPr>
          <w:rFonts w:hint="eastAsia"/>
        </w:rPr>
        <w:t>OCR</w:t>
      </w:r>
      <w:r>
        <w:rPr>
          <w:rFonts w:hint="eastAsia"/>
        </w:rPr>
        <w:t>？</w:t>
      </w:r>
    </w:p>
    <w:p w14:paraId="7D69FB35" w14:textId="77777777" w:rsidR="00263F34" w:rsidRDefault="00263F34">
      <w:pPr>
        <w:rPr>
          <w:rFonts w:hint="eastAsia"/>
        </w:rPr>
      </w:pPr>
      <w:r>
        <w:rPr>
          <w:rFonts w:hint="eastAsia"/>
        </w:rPr>
        <w:t>OCR</w:t>
      </w:r>
      <w:r>
        <w:rPr>
          <w:rFonts w:hint="eastAsia"/>
        </w:rPr>
        <w:t>技术的基本原理是通过算法来分析图像中的像素模式，以确定图像中包含的文字。这一过程通常包括图像预处理（如去噪、二值化）、特征提取以及字符识别等步骤。随着人工智能尤其是深度学习的发展，现代</w:t>
      </w:r>
      <w:r>
        <w:rPr>
          <w:rFonts w:hint="eastAsia"/>
        </w:rPr>
        <w:t>OCR</w:t>
      </w:r>
      <w:r>
        <w:rPr>
          <w:rFonts w:hint="eastAsia"/>
        </w:rPr>
        <w:t>系统不仅能够准确地识别印刷体文本，还能识别手写体，并且支持多种语言。</w:t>
      </w:r>
    </w:p>
    <w:p w14:paraId="08E55B9A" w14:textId="77777777" w:rsidR="00263F34" w:rsidRDefault="00263F34">
      <w:pPr>
        <w:rPr>
          <w:rFonts w:hint="eastAsia"/>
        </w:rPr>
      </w:pPr>
      <w:r>
        <w:rPr>
          <w:rFonts w:hint="eastAsia"/>
        </w:rPr>
        <w:t>OCR</w:t>
      </w:r>
      <w:r>
        <w:rPr>
          <w:rFonts w:hint="eastAsia"/>
        </w:rPr>
        <w:t>的应用场景从文档管理到自动化的业务流程，</w:t>
      </w:r>
      <w:r>
        <w:rPr>
          <w:rFonts w:hint="eastAsia"/>
        </w:rPr>
        <w:t>OCR</w:t>
      </w:r>
      <w:r>
        <w:rPr>
          <w:rFonts w:hint="eastAsia"/>
        </w:rPr>
        <w:t>技术的应用范围非常广泛。例如，在企业环境中，它可以用来自动化发票处理、客户文件归档等工作；在个人层面，则可以帮助用户将纸质书籍或笔记转化为电子格式，便于检索和备份。对于视力障碍者来说，</w:t>
      </w:r>
      <w:r>
        <w:rPr>
          <w:rFonts w:hint="eastAsia"/>
        </w:rPr>
        <w:t>OCR</w:t>
      </w:r>
      <w:r>
        <w:rPr>
          <w:rFonts w:hint="eastAsia"/>
        </w:rPr>
        <w:t>技术结合语音合成技术，更是极大地提高了他们获取信息的能力。</w:t>
      </w:r>
    </w:p>
    <w:p w14:paraId="4B3BA028" w14:textId="77777777" w:rsidR="00263F34" w:rsidRDefault="00263F34">
      <w:pPr>
        <w:rPr>
          <w:rFonts w:hint="eastAsia"/>
        </w:rPr>
      </w:pPr>
      <w:r>
        <w:rPr>
          <w:rFonts w:hint="eastAsia"/>
        </w:rPr>
        <w:t>技术挑战与未来展望尽管</w:t>
      </w:r>
      <w:r>
        <w:rPr>
          <w:rFonts w:hint="eastAsia"/>
        </w:rPr>
        <w:t>OCR</w:t>
      </w:r>
      <w:r>
        <w:rPr>
          <w:rFonts w:hint="eastAsia"/>
        </w:rPr>
        <w:t>技术已经取得了长足的进步，但它仍然面临一些挑战，比如识别复杂的字体样式、背景干扰以及手写体的多样性等问题。随着机器学习模型的不断优化，这些问题正在逐步得到解决。未来，我们可以期待更加智能、高效的</w:t>
      </w:r>
      <w:r>
        <w:rPr>
          <w:rFonts w:hint="eastAsia"/>
        </w:rPr>
        <w:t>OCR</w:t>
      </w:r>
      <w:r>
        <w:rPr>
          <w:rFonts w:hint="eastAsia"/>
        </w:rPr>
        <w:t>系统，它们不仅能够识别更多种类的文字，还能够在理解上下文的基础上提供更为智能化的服务。</w:t>
      </w:r>
    </w:p>
    <w:p w14:paraId="371901F9" w14:textId="77777777" w:rsidR="00263F34" w:rsidRDefault="00263F34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扫描读字</w:t>
      </w:r>
      <w:r>
        <w:rPr>
          <w:rFonts w:hint="eastAsia"/>
        </w:rPr>
        <w:t>"</w:t>
      </w:r>
      <w:r>
        <w:rPr>
          <w:rFonts w:hint="eastAsia"/>
        </w:rPr>
        <w:t>或者说</w:t>
      </w:r>
      <w:r>
        <w:rPr>
          <w:rFonts w:hint="eastAsia"/>
        </w:rPr>
        <w:t>OCR</w:t>
      </w:r>
      <w:r>
        <w:rPr>
          <w:rFonts w:hint="eastAsia"/>
        </w:rPr>
        <w:t>技术是连接物理世界与数字世界的一座桥梁。它不仅简化了我们的日常生活，也在企业和机构中发挥着至关重要的作用。随着技术的进一步发展，我们有理由相信，</w:t>
      </w:r>
      <w:r>
        <w:rPr>
          <w:rFonts w:hint="eastAsia"/>
        </w:rPr>
        <w:t>OCR</w:t>
      </w:r>
      <w:r>
        <w:rPr>
          <w:rFonts w:hint="eastAsia"/>
        </w:rPr>
        <w:t>将会变得更加普及，为人们带来更多便利。</w:t>
      </w:r>
    </w:p>
    <w:p w14:paraId="6568063A" w14:textId="77777777" w:rsidR="00263F34" w:rsidRDefault="00263F34"/>
    <w:p w14:paraId="0EF1D6C3" w14:textId="77777777" w:rsidR="00263F34" w:rsidRDefault="00263F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DB66FB" w14:textId="62C3DC9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1"/>
    <w:rsid w:val="000A08B1"/>
    <w:rsid w:val="00263F3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C43DD-8AAD-4214-9D26-FBE05667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