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5AA3B" w14:textId="77777777" w:rsidR="00155167" w:rsidRDefault="00155167">
      <w:pPr>
        <w:rPr>
          <w:rFonts w:hint="eastAsia"/>
        </w:rPr>
      </w:pPr>
    </w:p>
    <w:p w14:paraId="564E130E" w14:textId="77777777" w:rsidR="00155167" w:rsidRDefault="00155167">
      <w:pPr>
        <w:rPr>
          <w:rFonts w:hint="eastAsia"/>
        </w:rPr>
      </w:pPr>
      <w:r>
        <w:rPr>
          <w:rFonts w:hint="eastAsia"/>
        </w:rPr>
        <w:tab/>
        <w:t>拒组词和的拼音：构建语言桥梁的独特方法</w:t>
      </w:r>
    </w:p>
    <w:p w14:paraId="3B2BF2CA" w14:textId="77777777" w:rsidR="00155167" w:rsidRDefault="00155167">
      <w:pPr>
        <w:rPr>
          <w:rFonts w:hint="eastAsia"/>
        </w:rPr>
      </w:pPr>
    </w:p>
    <w:p w14:paraId="537F38A8" w14:textId="77777777" w:rsidR="00155167" w:rsidRDefault="00155167">
      <w:pPr>
        <w:rPr>
          <w:rFonts w:hint="eastAsia"/>
        </w:rPr>
      </w:pPr>
    </w:p>
    <w:p w14:paraId="61FA8D37" w14:textId="77777777" w:rsidR="00155167" w:rsidRDefault="00155167">
      <w:pPr>
        <w:rPr>
          <w:rFonts w:hint="eastAsia"/>
        </w:rPr>
      </w:pPr>
      <w:r>
        <w:rPr>
          <w:rFonts w:hint="eastAsia"/>
        </w:rPr>
        <w:tab/>
        <w:t>在汉语的世界里，每一个字都有其独特的音韵之美。拒组词和的拼音是一种特殊的方法，它结合了汉字的拒绝组合（即某些特定汉字不被允许连用）以及汉语拼音这一工具，用来辅助学习者理解和记忆词汇的正确使用方式。这种方法不仅有助于避免错误表达，更是在语言学习的过程中建立了一座通向准确交流的桥梁。</w:t>
      </w:r>
    </w:p>
    <w:p w14:paraId="2EF74F9E" w14:textId="77777777" w:rsidR="00155167" w:rsidRDefault="00155167">
      <w:pPr>
        <w:rPr>
          <w:rFonts w:hint="eastAsia"/>
        </w:rPr>
      </w:pPr>
    </w:p>
    <w:p w14:paraId="4669EFEC" w14:textId="77777777" w:rsidR="00155167" w:rsidRDefault="00155167">
      <w:pPr>
        <w:rPr>
          <w:rFonts w:hint="eastAsia"/>
        </w:rPr>
      </w:pPr>
    </w:p>
    <w:p w14:paraId="7519E7EE" w14:textId="77777777" w:rsidR="00155167" w:rsidRDefault="00155167">
      <w:pPr>
        <w:rPr>
          <w:rFonts w:hint="eastAsia"/>
        </w:rPr>
      </w:pPr>
    </w:p>
    <w:p w14:paraId="1F75A68F" w14:textId="77777777" w:rsidR="00155167" w:rsidRDefault="00155167">
      <w:pPr>
        <w:rPr>
          <w:rFonts w:hint="eastAsia"/>
        </w:rPr>
      </w:pPr>
      <w:r>
        <w:rPr>
          <w:rFonts w:hint="eastAsia"/>
        </w:rPr>
        <w:tab/>
        <w:t>理解拒组词</w:t>
      </w:r>
    </w:p>
    <w:p w14:paraId="71A9AB02" w14:textId="77777777" w:rsidR="00155167" w:rsidRDefault="00155167">
      <w:pPr>
        <w:rPr>
          <w:rFonts w:hint="eastAsia"/>
        </w:rPr>
      </w:pPr>
    </w:p>
    <w:p w14:paraId="7ACF88BA" w14:textId="77777777" w:rsidR="00155167" w:rsidRDefault="00155167">
      <w:pPr>
        <w:rPr>
          <w:rFonts w:hint="eastAsia"/>
        </w:rPr>
      </w:pPr>
    </w:p>
    <w:p w14:paraId="68B51C0F" w14:textId="77777777" w:rsidR="00155167" w:rsidRDefault="00155167">
      <w:pPr>
        <w:rPr>
          <w:rFonts w:hint="eastAsia"/>
        </w:rPr>
      </w:pPr>
      <w:r>
        <w:rPr>
          <w:rFonts w:hint="eastAsia"/>
        </w:rPr>
        <w:tab/>
        <w:t>拒组词的概念源于对汉语语法和习惯用法的研究。在中文中，并非所有词语都能任意组合在一起。有些词汇如果放在一起，可能会造成语义上的混淆或不符合语言习惯。例如，“大”和“小”这两个形容词一般不会直接连接使用来描述同一对象，因为它们代表的是对立的概念。了解哪些词可以搭配、哪些不可以，是掌握一门语言细微差别的关键部分。</w:t>
      </w:r>
    </w:p>
    <w:p w14:paraId="7F6D9F6D" w14:textId="77777777" w:rsidR="00155167" w:rsidRDefault="00155167">
      <w:pPr>
        <w:rPr>
          <w:rFonts w:hint="eastAsia"/>
        </w:rPr>
      </w:pPr>
    </w:p>
    <w:p w14:paraId="6D8FAF14" w14:textId="77777777" w:rsidR="00155167" w:rsidRDefault="00155167">
      <w:pPr>
        <w:rPr>
          <w:rFonts w:hint="eastAsia"/>
        </w:rPr>
      </w:pPr>
    </w:p>
    <w:p w14:paraId="769BA7A7" w14:textId="77777777" w:rsidR="00155167" w:rsidRDefault="00155167">
      <w:pPr>
        <w:rPr>
          <w:rFonts w:hint="eastAsia"/>
        </w:rPr>
      </w:pPr>
    </w:p>
    <w:p w14:paraId="3D0DD03E" w14:textId="77777777" w:rsidR="00155167" w:rsidRDefault="00155167">
      <w:pPr>
        <w:rPr>
          <w:rFonts w:hint="eastAsia"/>
        </w:rPr>
      </w:pPr>
      <w:r>
        <w:rPr>
          <w:rFonts w:hint="eastAsia"/>
        </w:rPr>
        <w:tab/>
        <w:t>拼音的作用</w:t>
      </w:r>
    </w:p>
    <w:p w14:paraId="0F5EB485" w14:textId="77777777" w:rsidR="00155167" w:rsidRDefault="00155167">
      <w:pPr>
        <w:rPr>
          <w:rFonts w:hint="eastAsia"/>
        </w:rPr>
      </w:pPr>
    </w:p>
    <w:p w14:paraId="15AF73FB" w14:textId="77777777" w:rsidR="00155167" w:rsidRDefault="00155167">
      <w:pPr>
        <w:rPr>
          <w:rFonts w:hint="eastAsia"/>
        </w:rPr>
      </w:pPr>
    </w:p>
    <w:p w14:paraId="537377D8" w14:textId="77777777" w:rsidR="00155167" w:rsidRDefault="00155167">
      <w:pPr>
        <w:rPr>
          <w:rFonts w:hint="eastAsia"/>
        </w:rPr>
      </w:pPr>
      <w:r>
        <w:rPr>
          <w:rFonts w:hint="eastAsia"/>
        </w:rPr>
        <w:tab/>
        <w:t>汉语拼音作为一套标记系统，是用来表示汉字发音的一种方法。它对于初学者来说尤其重要，因为它提供了一个直观的方式来读出每个汉字。当涉及到拒组词时，拼音可以帮助我们更好地记住那些容易混淆的词汇组合。通过练习发音，学习者能够更加自然地感受到哪些词组听起来不合适，从而加深对拒组词规则的记忆。</w:t>
      </w:r>
    </w:p>
    <w:p w14:paraId="41AF28F6" w14:textId="77777777" w:rsidR="00155167" w:rsidRDefault="00155167">
      <w:pPr>
        <w:rPr>
          <w:rFonts w:hint="eastAsia"/>
        </w:rPr>
      </w:pPr>
    </w:p>
    <w:p w14:paraId="18D8405E" w14:textId="77777777" w:rsidR="00155167" w:rsidRDefault="00155167">
      <w:pPr>
        <w:rPr>
          <w:rFonts w:hint="eastAsia"/>
        </w:rPr>
      </w:pPr>
    </w:p>
    <w:p w14:paraId="58E23839" w14:textId="77777777" w:rsidR="00155167" w:rsidRDefault="00155167">
      <w:pPr>
        <w:rPr>
          <w:rFonts w:hint="eastAsia"/>
        </w:rPr>
      </w:pPr>
    </w:p>
    <w:p w14:paraId="3707F240" w14:textId="77777777" w:rsidR="00155167" w:rsidRDefault="00155167">
      <w:pPr>
        <w:rPr>
          <w:rFonts w:hint="eastAsia"/>
        </w:rPr>
      </w:pPr>
      <w:r>
        <w:rPr>
          <w:rFonts w:hint="eastAsia"/>
        </w:rPr>
        <w:tab/>
        <w:t>实践中的应用</w:t>
      </w:r>
    </w:p>
    <w:p w14:paraId="6903C618" w14:textId="77777777" w:rsidR="00155167" w:rsidRDefault="00155167">
      <w:pPr>
        <w:rPr>
          <w:rFonts w:hint="eastAsia"/>
        </w:rPr>
      </w:pPr>
    </w:p>
    <w:p w14:paraId="59964F53" w14:textId="77777777" w:rsidR="00155167" w:rsidRDefault="00155167">
      <w:pPr>
        <w:rPr>
          <w:rFonts w:hint="eastAsia"/>
        </w:rPr>
      </w:pPr>
    </w:p>
    <w:p w14:paraId="2D49AD17" w14:textId="77777777" w:rsidR="00155167" w:rsidRDefault="00155167">
      <w:pPr>
        <w:rPr>
          <w:rFonts w:hint="eastAsia"/>
        </w:rPr>
      </w:pPr>
      <w:r>
        <w:rPr>
          <w:rFonts w:hint="eastAsia"/>
        </w:rPr>
        <w:tab/>
        <w:t>在实际教学或自学过程中，利用拒组词和的拼音来进行练习是非常有效的。教师可以通过设计专门的练习题，让学生识别并改正错误的词汇组合；而学生则可以在日常阅读和写作中留意这些规则的应用。随着科技的发展，在线资源如语音识别软件也可以帮助人们检验自己的发音是否符合标准，进而巩固他们对正确词汇搭配的理解。</w:t>
      </w:r>
    </w:p>
    <w:p w14:paraId="5DFCED53" w14:textId="77777777" w:rsidR="00155167" w:rsidRDefault="00155167">
      <w:pPr>
        <w:rPr>
          <w:rFonts w:hint="eastAsia"/>
        </w:rPr>
      </w:pPr>
    </w:p>
    <w:p w14:paraId="0D76FF92" w14:textId="77777777" w:rsidR="00155167" w:rsidRDefault="00155167">
      <w:pPr>
        <w:rPr>
          <w:rFonts w:hint="eastAsia"/>
        </w:rPr>
      </w:pPr>
    </w:p>
    <w:p w14:paraId="4653D4E2" w14:textId="77777777" w:rsidR="00155167" w:rsidRDefault="00155167">
      <w:pPr>
        <w:rPr>
          <w:rFonts w:hint="eastAsia"/>
        </w:rPr>
      </w:pPr>
    </w:p>
    <w:p w14:paraId="32D3D0C6" w14:textId="77777777" w:rsidR="00155167" w:rsidRDefault="00155167">
      <w:pPr>
        <w:rPr>
          <w:rFonts w:hint="eastAsia"/>
        </w:rPr>
      </w:pPr>
      <w:r>
        <w:rPr>
          <w:rFonts w:hint="eastAsia"/>
        </w:rPr>
        <w:tab/>
        <w:t>最后的总结</w:t>
      </w:r>
    </w:p>
    <w:p w14:paraId="412AC465" w14:textId="77777777" w:rsidR="00155167" w:rsidRDefault="00155167">
      <w:pPr>
        <w:rPr>
          <w:rFonts w:hint="eastAsia"/>
        </w:rPr>
      </w:pPr>
    </w:p>
    <w:p w14:paraId="157A3465" w14:textId="77777777" w:rsidR="00155167" w:rsidRDefault="00155167">
      <w:pPr>
        <w:rPr>
          <w:rFonts w:hint="eastAsia"/>
        </w:rPr>
      </w:pPr>
    </w:p>
    <w:p w14:paraId="2678D837" w14:textId="77777777" w:rsidR="00155167" w:rsidRDefault="00155167">
      <w:pPr>
        <w:rPr>
          <w:rFonts w:hint="eastAsia"/>
        </w:rPr>
      </w:pPr>
      <w:r>
        <w:rPr>
          <w:rFonts w:hint="eastAsia"/>
        </w:rPr>
        <w:tab/>
        <w:t>拒组词和的拼音不仅是汉语学习的一个重要方面，也是深入了解这门古老而又充满活力的语言文化的窗口。通过这种方式的学习，我们可以更深刻地体会到汉语的魅力所在——既有着严格的形式美，又不失灵活多变的表达力。无论是母语者还是外语学习者，都应该重视这一领域的知识，以便于更加精准有效地进行沟通与交流。</w:t>
      </w:r>
    </w:p>
    <w:p w14:paraId="269C4858" w14:textId="77777777" w:rsidR="00155167" w:rsidRDefault="00155167">
      <w:pPr>
        <w:rPr>
          <w:rFonts w:hint="eastAsia"/>
        </w:rPr>
      </w:pPr>
    </w:p>
    <w:p w14:paraId="379D88DC" w14:textId="77777777" w:rsidR="00155167" w:rsidRDefault="00155167">
      <w:pPr>
        <w:rPr>
          <w:rFonts w:hint="eastAsia"/>
        </w:rPr>
      </w:pPr>
    </w:p>
    <w:p w14:paraId="364352A7" w14:textId="77777777" w:rsidR="00155167" w:rsidRDefault="00155167">
      <w:pPr>
        <w:rPr>
          <w:rFonts w:hint="eastAsia"/>
        </w:rPr>
      </w:pPr>
      <w:r>
        <w:rPr>
          <w:rFonts w:hint="eastAsia"/>
        </w:rPr>
        <w:t>本文是由每日文章网(2345lzwz.cn)为大家创作</w:t>
      </w:r>
    </w:p>
    <w:p w14:paraId="372AB95D" w14:textId="31982EAC" w:rsidR="00274D1E" w:rsidRDefault="00274D1E"/>
    <w:sectPr w:rsidR="00274D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D1E"/>
    <w:rsid w:val="00155167"/>
    <w:rsid w:val="00274D1E"/>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8E0D05-64D5-4C8F-B0E8-A8A52AFE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4D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4D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4D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4D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4D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4D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4D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4D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4D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4D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4D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4D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4D1E"/>
    <w:rPr>
      <w:rFonts w:cstheme="majorBidi"/>
      <w:color w:val="2F5496" w:themeColor="accent1" w:themeShade="BF"/>
      <w:sz w:val="28"/>
      <w:szCs w:val="28"/>
    </w:rPr>
  </w:style>
  <w:style w:type="character" w:customStyle="1" w:styleId="50">
    <w:name w:val="标题 5 字符"/>
    <w:basedOn w:val="a0"/>
    <w:link w:val="5"/>
    <w:uiPriority w:val="9"/>
    <w:semiHidden/>
    <w:rsid w:val="00274D1E"/>
    <w:rPr>
      <w:rFonts w:cstheme="majorBidi"/>
      <w:color w:val="2F5496" w:themeColor="accent1" w:themeShade="BF"/>
      <w:sz w:val="24"/>
    </w:rPr>
  </w:style>
  <w:style w:type="character" w:customStyle="1" w:styleId="60">
    <w:name w:val="标题 6 字符"/>
    <w:basedOn w:val="a0"/>
    <w:link w:val="6"/>
    <w:uiPriority w:val="9"/>
    <w:semiHidden/>
    <w:rsid w:val="00274D1E"/>
    <w:rPr>
      <w:rFonts w:cstheme="majorBidi"/>
      <w:b/>
      <w:bCs/>
      <w:color w:val="2F5496" w:themeColor="accent1" w:themeShade="BF"/>
    </w:rPr>
  </w:style>
  <w:style w:type="character" w:customStyle="1" w:styleId="70">
    <w:name w:val="标题 7 字符"/>
    <w:basedOn w:val="a0"/>
    <w:link w:val="7"/>
    <w:uiPriority w:val="9"/>
    <w:semiHidden/>
    <w:rsid w:val="00274D1E"/>
    <w:rPr>
      <w:rFonts w:cstheme="majorBidi"/>
      <w:b/>
      <w:bCs/>
      <w:color w:val="595959" w:themeColor="text1" w:themeTint="A6"/>
    </w:rPr>
  </w:style>
  <w:style w:type="character" w:customStyle="1" w:styleId="80">
    <w:name w:val="标题 8 字符"/>
    <w:basedOn w:val="a0"/>
    <w:link w:val="8"/>
    <w:uiPriority w:val="9"/>
    <w:semiHidden/>
    <w:rsid w:val="00274D1E"/>
    <w:rPr>
      <w:rFonts w:cstheme="majorBidi"/>
      <w:color w:val="595959" w:themeColor="text1" w:themeTint="A6"/>
    </w:rPr>
  </w:style>
  <w:style w:type="character" w:customStyle="1" w:styleId="90">
    <w:name w:val="标题 9 字符"/>
    <w:basedOn w:val="a0"/>
    <w:link w:val="9"/>
    <w:uiPriority w:val="9"/>
    <w:semiHidden/>
    <w:rsid w:val="00274D1E"/>
    <w:rPr>
      <w:rFonts w:eastAsiaTheme="majorEastAsia" w:cstheme="majorBidi"/>
      <w:color w:val="595959" w:themeColor="text1" w:themeTint="A6"/>
    </w:rPr>
  </w:style>
  <w:style w:type="paragraph" w:styleId="a3">
    <w:name w:val="Title"/>
    <w:basedOn w:val="a"/>
    <w:next w:val="a"/>
    <w:link w:val="a4"/>
    <w:uiPriority w:val="10"/>
    <w:qFormat/>
    <w:rsid w:val="00274D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4D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4D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4D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4D1E"/>
    <w:pPr>
      <w:spacing w:before="160"/>
      <w:jc w:val="center"/>
    </w:pPr>
    <w:rPr>
      <w:i/>
      <w:iCs/>
      <w:color w:val="404040" w:themeColor="text1" w:themeTint="BF"/>
    </w:rPr>
  </w:style>
  <w:style w:type="character" w:customStyle="1" w:styleId="a8">
    <w:name w:val="引用 字符"/>
    <w:basedOn w:val="a0"/>
    <w:link w:val="a7"/>
    <w:uiPriority w:val="29"/>
    <w:rsid w:val="00274D1E"/>
    <w:rPr>
      <w:i/>
      <w:iCs/>
      <w:color w:val="404040" w:themeColor="text1" w:themeTint="BF"/>
    </w:rPr>
  </w:style>
  <w:style w:type="paragraph" w:styleId="a9">
    <w:name w:val="List Paragraph"/>
    <w:basedOn w:val="a"/>
    <w:uiPriority w:val="34"/>
    <w:qFormat/>
    <w:rsid w:val="00274D1E"/>
    <w:pPr>
      <w:ind w:left="720"/>
      <w:contextualSpacing/>
    </w:pPr>
  </w:style>
  <w:style w:type="character" w:styleId="aa">
    <w:name w:val="Intense Emphasis"/>
    <w:basedOn w:val="a0"/>
    <w:uiPriority w:val="21"/>
    <w:qFormat/>
    <w:rsid w:val="00274D1E"/>
    <w:rPr>
      <w:i/>
      <w:iCs/>
      <w:color w:val="2F5496" w:themeColor="accent1" w:themeShade="BF"/>
    </w:rPr>
  </w:style>
  <w:style w:type="paragraph" w:styleId="ab">
    <w:name w:val="Intense Quote"/>
    <w:basedOn w:val="a"/>
    <w:next w:val="a"/>
    <w:link w:val="ac"/>
    <w:uiPriority w:val="30"/>
    <w:qFormat/>
    <w:rsid w:val="00274D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4D1E"/>
    <w:rPr>
      <w:i/>
      <w:iCs/>
      <w:color w:val="2F5496" w:themeColor="accent1" w:themeShade="BF"/>
    </w:rPr>
  </w:style>
  <w:style w:type="character" w:styleId="ad">
    <w:name w:val="Intense Reference"/>
    <w:basedOn w:val="a0"/>
    <w:uiPriority w:val="32"/>
    <w:qFormat/>
    <w:rsid w:val="00274D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2025-01-25T03:44:00Z</dcterms:created>
  <dcterms:modified xsi:type="dcterms:W3CDTF">2025-01-25T03:44:00Z</dcterms:modified>
</cp:coreProperties>
</file>