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3C6A" w14:textId="77777777" w:rsidR="00642535" w:rsidRDefault="00642535">
      <w:pPr>
        <w:rPr>
          <w:rFonts w:hint="eastAsia"/>
        </w:rPr>
      </w:pPr>
      <w:r>
        <w:rPr>
          <w:rFonts w:hint="eastAsia"/>
        </w:rPr>
        <w:t>拟人句的魅力</w:t>
      </w:r>
    </w:p>
    <w:p w14:paraId="57B1509C" w14:textId="77777777" w:rsidR="00642535" w:rsidRDefault="00642535">
      <w:pPr>
        <w:rPr>
          <w:rFonts w:hint="eastAsia"/>
        </w:rPr>
      </w:pPr>
      <w:r>
        <w:rPr>
          <w:rFonts w:hint="eastAsia"/>
        </w:rPr>
        <w:t>在我们的日常生活中，语言总是带着独特的魅力。特别是拟人句，它像一位灵动的舞者，让静态的事物展现出生命的活力。通过赋予无生命的物体以人的特征，拟人句能够引发我们的想象，拉近我们与自然的距离。</w:t>
      </w:r>
    </w:p>
    <w:p w14:paraId="4B8365DF" w14:textId="77777777" w:rsidR="00642535" w:rsidRDefault="00642535"/>
    <w:p w14:paraId="00FD504B" w14:textId="77777777" w:rsidR="00642535" w:rsidRDefault="00642535">
      <w:pPr>
        <w:rPr>
          <w:rFonts w:hint="eastAsia"/>
        </w:rPr>
      </w:pPr>
      <w:r>
        <w:rPr>
          <w:rFonts w:hint="eastAsia"/>
        </w:rPr>
        <w:t>拟人句的例子</w:t>
      </w:r>
    </w:p>
    <w:p w14:paraId="79C23E25" w14:textId="77777777" w:rsidR="00642535" w:rsidRDefault="00642535">
      <w:pPr>
        <w:rPr>
          <w:rFonts w:hint="eastAsia"/>
        </w:rPr>
      </w:pPr>
      <w:r>
        <w:rPr>
          <w:rFonts w:hint="eastAsia"/>
        </w:rPr>
        <w:t>想象一下，晨曦轻轻推开窗帘，阳光洒在大地上，仿佛在向我们打招呼。又或者，秋风在树梢上轻声歌唱，树叶在它的节奏中翩翩起舞。这样的描述不仅让我们感受到自然的美，还赋予了这些事物以情感，使它们变得生动有趣。</w:t>
      </w:r>
    </w:p>
    <w:p w14:paraId="767D552F" w14:textId="77777777" w:rsidR="00642535" w:rsidRDefault="00642535"/>
    <w:p w14:paraId="65A8D76F" w14:textId="77777777" w:rsidR="00642535" w:rsidRDefault="00642535">
      <w:pPr>
        <w:rPr>
          <w:rFonts w:hint="eastAsia"/>
        </w:rPr>
      </w:pPr>
      <w:r>
        <w:rPr>
          <w:rFonts w:hint="eastAsia"/>
        </w:rPr>
        <w:t>如何使用拟人句</w:t>
      </w:r>
    </w:p>
    <w:p w14:paraId="5F618A76" w14:textId="77777777" w:rsidR="00642535" w:rsidRDefault="00642535">
      <w:pPr>
        <w:rPr>
          <w:rFonts w:hint="eastAsia"/>
        </w:rPr>
      </w:pPr>
      <w:r>
        <w:rPr>
          <w:rFonts w:hint="eastAsia"/>
        </w:rPr>
        <w:t>在写作中，拟人句可以帮助我们更生动地表达情感。例如，当我们想描述一场暴风雨时，可以说“狂风在天际咆哮，雨点如泪珠般落下。”这样的句子不仅描绘了天气的剧烈变化，也让读者感受到那种紧迫和压迫的情绪。</w:t>
      </w:r>
    </w:p>
    <w:p w14:paraId="5D7E8A0A" w14:textId="77777777" w:rsidR="00642535" w:rsidRDefault="00642535"/>
    <w:p w14:paraId="5E4E3A05" w14:textId="77777777" w:rsidR="00642535" w:rsidRDefault="00642535">
      <w:pPr>
        <w:rPr>
          <w:rFonts w:hint="eastAsia"/>
        </w:rPr>
      </w:pPr>
      <w:r>
        <w:rPr>
          <w:rFonts w:hint="eastAsia"/>
        </w:rPr>
        <w:t>拟人句在诗歌中的应用</w:t>
      </w:r>
    </w:p>
    <w:p w14:paraId="07858CA3" w14:textId="77777777" w:rsidR="00642535" w:rsidRDefault="00642535">
      <w:pPr>
        <w:rPr>
          <w:rFonts w:hint="eastAsia"/>
        </w:rPr>
      </w:pPr>
      <w:r>
        <w:rPr>
          <w:rFonts w:hint="eastAsia"/>
        </w:rPr>
        <w:t>诗歌是拟人句的沃土。在古诗词中，我们常常可以看到自然界的描写充满了人性化的情感。如“白云在天空中游荡，仿佛在寻找失去的家。”这样的表达使得白云不仅仅是一个自然现象，更像是一个有故事的旅者，触动人心。</w:t>
      </w:r>
    </w:p>
    <w:p w14:paraId="6D86F063" w14:textId="77777777" w:rsidR="00642535" w:rsidRDefault="00642535"/>
    <w:p w14:paraId="40115FAB" w14:textId="77777777" w:rsidR="00642535" w:rsidRDefault="00642535">
      <w:pPr>
        <w:rPr>
          <w:rFonts w:hint="eastAsia"/>
        </w:rPr>
      </w:pPr>
      <w:r>
        <w:rPr>
          <w:rFonts w:hint="eastAsia"/>
        </w:rPr>
        <w:t>拟人句的教育意义</w:t>
      </w:r>
    </w:p>
    <w:p w14:paraId="22EB30CC" w14:textId="77777777" w:rsidR="00642535" w:rsidRDefault="00642535">
      <w:pPr>
        <w:rPr>
          <w:rFonts w:hint="eastAsia"/>
        </w:rPr>
      </w:pPr>
      <w:r>
        <w:rPr>
          <w:rFonts w:hint="eastAsia"/>
        </w:rPr>
        <w:t>在六年级的语文课上，学习拟人句的运用不仅能够丰富学生的语言表达能力，还能培养他们的观察力和想象力。通过观察身边的事物，学生可以尝试用拟人句来表达自己的感受和见解，从而加深对事物的理解。</w:t>
      </w:r>
    </w:p>
    <w:p w14:paraId="4808F56D" w14:textId="77777777" w:rsidR="00642535" w:rsidRDefault="00642535"/>
    <w:p w14:paraId="3ED1FEEC" w14:textId="77777777" w:rsidR="00642535" w:rsidRDefault="00642535">
      <w:pPr>
        <w:rPr>
          <w:rFonts w:hint="eastAsia"/>
        </w:rPr>
      </w:pPr>
      <w:r>
        <w:rPr>
          <w:rFonts w:hint="eastAsia"/>
        </w:rPr>
        <w:t>最后的总结</w:t>
      </w:r>
    </w:p>
    <w:p w14:paraId="019BDD8D" w14:textId="77777777" w:rsidR="00642535" w:rsidRDefault="00642535">
      <w:pPr>
        <w:rPr>
          <w:rFonts w:hint="eastAsia"/>
        </w:rPr>
      </w:pPr>
      <w:r>
        <w:rPr>
          <w:rFonts w:hint="eastAsia"/>
        </w:rPr>
        <w:t>拟人句是一种极具表现力的修辞手法，能够让语言焕发出新的生机。通过灵活运用拟人句，我们不仅可以让文字更加生动有趣，还能在阅读和写作中感受到更多的情感共鸣。希望每个同学都能在日常生活中，尝试用拟人句来描绘自己所见所感，最终在文字的世界中找到属于自己的声音。</w:t>
      </w:r>
    </w:p>
    <w:p w14:paraId="35C37E92" w14:textId="77777777" w:rsidR="00642535" w:rsidRDefault="00642535"/>
    <w:p w14:paraId="294E1C09" w14:textId="77777777" w:rsidR="00642535" w:rsidRDefault="0064253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2BBEFA" w14:textId="27DB7617" w:rsidR="00494044" w:rsidRDefault="00494044"/>
    <w:sectPr w:rsidR="0049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44"/>
    <w:rsid w:val="00494044"/>
    <w:rsid w:val="0064253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A5831-9EFE-457B-9DB6-72424C87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4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4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40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40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40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40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40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40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40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4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4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40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40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40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40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40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40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40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40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4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0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0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4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0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0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4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