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拟人的修辞手法的句子大全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拟人是一种常用的修辞手法，它通过将非人类事物赋予人类特征和情感，增强了语言的表现力和感染力。这种手法使读者能够与描绘的事物产生更深的情感共鸣，从而加深对文本的理解。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拟人的例句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在文学作品中，拟人句子常常生动形象。例如：“秋天的风轻轻拂过大地，像一个温柔的母亲在抚摸她的孩子。”这种描写让人感受到风的柔和与温暖。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又如：“树木在阳光下欢快地舞蹈，仿佛在庆祝丰收的喜悦。”通过这种手法，树木不仅是静态的存在，更具有人性化的表现。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拟人对情感的传达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拟人手法可以有效地传达情感。比如：“夜空中的星星在微笑，仿佛在向我诉说古老的秘密。”这样的句子让读者感受到星空的神秘与亲切，从而引发思考与共鸣。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再如：“大海愤怒地拍打着岩石，发出震耳欲聋的咆哮。”这种表达使人感受到海洋的力量和情绪，使人对自然产生敬畏之情。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拟人的运用场景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拟人不仅在诗歌中常见，在日常生活的描述中也十分有效。例如：“冰箱里的食物在寂静中等待，渴望被品尝。”这样描写不仅形象生动，也让人感到亲切和温馨。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在广告文案中，拟人也常被用来吸引消费者：“这款咖啡在清晨悄悄唤醒你的每一个感官。”通过这种拟人化的表述，产品的魅力更易于传递。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作为一种独特的修辞手法，能够让语言更具生命力。通过将非人事物与人类情感相结合，读者得以在文字中体验更丰富的情感和意象。无论是在文学、日常交流还是广告中，拟人都为我们的表达增添了色彩，使沟通变得更加生动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