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7B467" w14:textId="77777777" w:rsidR="00F74035" w:rsidRDefault="00F74035">
      <w:pPr>
        <w:rPr>
          <w:rFonts w:hint="eastAsia"/>
        </w:rPr>
      </w:pPr>
      <w:r>
        <w:rPr>
          <w:rFonts w:hint="eastAsia"/>
        </w:rPr>
        <w:t>拟人的修辞手法概述</w:t>
      </w:r>
    </w:p>
    <w:p w14:paraId="3FDA3698" w14:textId="77777777" w:rsidR="00F74035" w:rsidRDefault="00F74035">
      <w:pPr>
        <w:rPr>
          <w:rFonts w:hint="eastAsia"/>
        </w:rPr>
      </w:pPr>
      <w:r>
        <w:rPr>
          <w:rFonts w:hint="eastAsia"/>
        </w:rPr>
        <w:t>拟人是一种将非人事物赋予人类特征的修辞手法，它常用于文学作品中，使读者更容易与描述的对象产生情感共鸣。在拟人句子中，事物往往被描绘得栩栩如生，仿佛它们拥有自己的思想和情感。通过这种方式，作者能够让平常的事物显得更加生动有趣。</w:t>
      </w:r>
    </w:p>
    <w:p w14:paraId="4724739B" w14:textId="77777777" w:rsidR="00F74035" w:rsidRDefault="00F74035"/>
    <w:p w14:paraId="61216FB4" w14:textId="77777777" w:rsidR="00F74035" w:rsidRDefault="00F74035">
      <w:pPr>
        <w:rPr>
          <w:rFonts w:hint="eastAsia"/>
        </w:rPr>
      </w:pPr>
      <w:r>
        <w:rPr>
          <w:rFonts w:hint="eastAsia"/>
        </w:rPr>
        <w:t>夸张句的特征</w:t>
      </w:r>
    </w:p>
    <w:p w14:paraId="26996585" w14:textId="77777777" w:rsidR="00F74035" w:rsidRDefault="00F74035">
      <w:pPr>
        <w:rPr>
          <w:rFonts w:hint="eastAsia"/>
        </w:rPr>
      </w:pPr>
      <w:r>
        <w:rPr>
          <w:rFonts w:hint="eastAsia"/>
        </w:rPr>
        <w:t>夸张句则是一种故意放大或缩小事物特点的修辞手法，用以强调某种特征或情感。例如，当我们说“我累得像一头被打败的牛”时，这种夸张的表达让人更深刻地体会到疲惫的程度。在结合拟人手法时，夸张句可以创造出更加鲜明的形象，增强读者的印象。</w:t>
      </w:r>
    </w:p>
    <w:p w14:paraId="391AAE54" w14:textId="77777777" w:rsidR="00F74035" w:rsidRDefault="00F74035"/>
    <w:p w14:paraId="153B38E8" w14:textId="77777777" w:rsidR="00F74035" w:rsidRDefault="00F74035">
      <w:pPr>
        <w:rPr>
          <w:rFonts w:hint="eastAsia"/>
        </w:rPr>
      </w:pPr>
      <w:r>
        <w:rPr>
          <w:rFonts w:hint="eastAsia"/>
        </w:rPr>
        <w:t>拟人与夸张的结合</w:t>
      </w:r>
    </w:p>
    <w:p w14:paraId="31E662CA" w14:textId="77777777" w:rsidR="00F74035" w:rsidRDefault="00F74035">
      <w:pPr>
        <w:rPr>
          <w:rFonts w:hint="eastAsia"/>
        </w:rPr>
      </w:pPr>
      <w:r>
        <w:rPr>
          <w:rFonts w:hint="eastAsia"/>
        </w:rPr>
        <w:t>将拟人和夸张结合在一起，可以产生极具表现力的句子。例如，“时间在指尖悄悄流逝，仿佛在玩捉迷藏。”在这个句子中，时间被赋予了玩耍的特性，同时“流逝”这一行为被夸张地形容，使得时间的流逝显得既神秘又无奈。这种表达方式能够让读者感受到时间的无情与宝贵。</w:t>
      </w:r>
    </w:p>
    <w:p w14:paraId="409CA824" w14:textId="77777777" w:rsidR="00F74035" w:rsidRDefault="00F74035"/>
    <w:p w14:paraId="6076FDC4" w14:textId="77777777" w:rsidR="00F74035" w:rsidRDefault="00F74035">
      <w:pPr>
        <w:rPr>
          <w:rFonts w:hint="eastAsia"/>
        </w:rPr>
      </w:pPr>
      <w:r>
        <w:rPr>
          <w:rFonts w:hint="eastAsia"/>
        </w:rPr>
        <w:t>生活中的例子</w:t>
      </w:r>
    </w:p>
    <w:p w14:paraId="1A5DEBA6" w14:textId="77777777" w:rsidR="00F74035" w:rsidRDefault="00F74035">
      <w:pPr>
        <w:rPr>
          <w:rFonts w:hint="eastAsia"/>
        </w:rPr>
      </w:pPr>
      <w:r>
        <w:rPr>
          <w:rFonts w:hint="eastAsia"/>
        </w:rPr>
        <w:t>我们在日常生活中经常会听到类似的拟人夸张句子。例如，“春风像调皮的孩子，轻轻撩动花朵的头发。”这样的句子不仅让春风显得活泼生动，还通过夸张的比喻，突显了春天的生机与活力。这样的修辞方式可以在诗歌、散文甚至广告中频繁出现，增强语言的表现力。</w:t>
      </w:r>
    </w:p>
    <w:p w14:paraId="6D35996D" w14:textId="77777777" w:rsidR="00F74035" w:rsidRDefault="00F74035"/>
    <w:p w14:paraId="03AFD89B" w14:textId="77777777" w:rsidR="00F74035" w:rsidRDefault="00F74035">
      <w:pPr>
        <w:rPr>
          <w:rFonts w:hint="eastAsia"/>
        </w:rPr>
      </w:pPr>
      <w:r>
        <w:rPr>
          <w:rFonts w:hint="eastAsia"/>
        </w:rPr>
        <w:t>写作中的应用</w:t>
      </w:r>
    </w:p>
    <w:p w14:paraId="2ADAAE1C" w14:textId="77777777" w:rsidR="00F74035" w:rsidRDefault="00F74035">
      <w:pPr>
        <w:rPr>
          <w:rFonts w:hint="eastAsia"/>
        </w:rPr>
      </w:pPr>
      <w:r>
        <w:rPr>
          <w:rFonts w:hint="eastAsia"/>
        </w:rPr>
        <w:t>在写作中，巧妙地运用拟人和夸张手法能够让文章更加吸引读者的注意。尤其是在描写自然景观或情感时，这种手法能够创造出更强的画面感和情感共鸣。例如，写到“秋天的树叶像金色的蝴蝶，在空中翩翩起舞”，这样的句子让人能直观地感受到秋天的美丽与轻盈。</w:t>
      </w:r>
    </w:p>
    <w:p w14:paraId="5E2A2D0F" w14:textId="77777777" w:rsidR="00F74035" w:rsidRDefault="00F74035"/>
    <w:p w14:paraId="552FB511" w14:textId="77777777" w:rsidR="00F74035" w:rsidRDefault="00F74035">
      <w:pPr>
        <w:rPr>
          <w:rFonts w:hint="eastAsia"/>
        </w:rPr>
      </w:pPr>
      <w:r>
        <w:rPr>
          <w:rFonts w:hint="eastAsia"/>
        </w:rPr>
        <w:t>最后的总结</w:t>
      </w:r>
    </w:p>
    <w:p w14:paraId="61B9B546" w14:textId="77777777" w:rsidR="00F74035" w:rsidRDefault="00F74035">
      <w:pPr>
        <w:rPr>
          <w:rFonts w:hint="eastAsia"/>
        </w:rPr>
      </w:pPr>
      <w:r>
        <w:rPr>
          <w:rFonts w:hint="eastAsia"/>
        </w:rPr>
        <w:t>拟人和夸张句的结合不仅丰富了语言的表现形式，也增强了读者的感受体验。无论是在文学创作还是日常交流中，合理使用这两种修辞手法，都能够让表达更具魅力。因此，深入理解并灵活运用拟人与夸张，才能更好地打动人心，传达情感。</w:t>
      </w:r>
    </w:p>
    <w:p w14:paraId="4DF6B22E" w14:textId="77777777" w:rsidR="00F74035" w:rsidRDefault="00F74035"/>
    <w:p w14:paraId="57A6BEDE" w14:textId="77777777" w:rsidR="00F74035" w:rsidRDefault="00F7403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1D748CA" w14:textId="076F65F3" w:rsidR="000F49F8" w:rsidRDefault="000F49F8"/>
    <w:sectPr w:rsidR="000F4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F8"/>
    <w:rsid w:val="000F49F8"/>
    <w:rsid w:val="00BF10E6"/>
    <w:rsid w:val="00F7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1C05C-A479-435B-9B40-5D061C8A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F4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F4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F4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F49F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49F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F49F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F49F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F49F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F49F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F49F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F4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F4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F49F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F49F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F49F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F49F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F49F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F49F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F49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F4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F49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F4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9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9F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F4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9F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9F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F49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