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92B4" w14:textId="77777777" w:rsidR="00D321BD" w:rsidRDefault="00D321BD">
      <w:pPr>
        <w:rPr>
          <w:rFonts w:hint="eastAsia"/>
        </w:rPr>
      </w:pPr>
      <w:r>
        <w:rPr>
          <w:rFonts w:hint="eastAsia"/>
        </w:rPr>
        <w:t>拼音表打印空白在汉语学习的过程中，拼音是基础中的基础，它是帮助学习者掌握汉字发音的重要工具。对于教师来说，拥有一份可以打印的空白拼音表是非常有用的，这不仅能够帮助学生更好地练习拼音，还能根据教学需要在上面添加各种注解或练习题。下面我们将详细介绍如何制作并使用一份空白的拼音表。</w:t>
      </w:r>
    </w:p>
    <w:p w14:paraId="2BF9CA84" w14:textId="77777777" w:rsidR="00D321BD" w:rsidRDefault="00D321BD">
      <w:pPr>
        <w:rPr>
          <w:rFonts w:hint="eastAsia"/>
        </w:rPr>
      </w:pPr>
      <w:r>
        <w:rPr>
          <w:rFonts w:hint="eastAsia"/>
        </w:rPr>
        <w:t>拼音基础知识回顾了解拼音的基本构成是必要的。汉语拼音由声母、韵母以及声调三部分组成。声母是指音节开头的辅音，韵母则是音节中除了声母以外的部分，通常包括一个或多个元音，有时还包括一个辅音结尾。声调则决定了一个音节的意义，汉语普通话中有四个基本声调加上轻声（第五声）。掌握了这些基础知识后，就可以开始准备制作空白拼音表了。</w:t>
      </w:r>
    </w:p>
    <w:p w14:paraId="74333FAB" w14:textId="77777777" w:rsidR="00D321BD" w:rsidRDefault="00D321BD">
      <w:pPr>
        <w:rPr>
          <w:rFonts w:hint="eastAsia"/>
        </w:rPr>
      </w:pPr>
      <w:r>
        <w:rPr>
          <w:rFonts w:hint="eastAsia"/>
        </w:rPr>
        <w:t>设计空白拼音表设计一份空白拼音表，可以考虑使用表格的形式来展示。通常情况下，会将声母列在最左侧一栏，而韵母则分布在上方一行，形成一个矩阵。在这个矩阵中，每一个单元格都可以用来填写对应的拼音组合。为了便于识别，可以在表格上方加上声调符号的示例图，这样学生在练习时就能更直观地理解不同声调的书写方式。</w:t>
      </w:r>
    </w:p>
    <w:p w14:paraId="3FE5A324" w14:textId="77777777" w:rsidR="00D321BD" w:rsidRDefault="00D321BD">
      <w:pPr>
        <w:rPr>
          <w:rFonts w:hint="eastAsia"/>
        </w:rPr>
      </w:pPr>
      <w:r>
        <w:rPr>
          <w:rFonts w:hint="eastAsia"/>
        </w:rPr>
        <w:t>使用空白拼音表进行教学当空白拼音表准备就绪后，教师可以根据不同的教学目标来使用它。例如，在教授新的拼音组合时，可以在对应的格子里写下正确的拼音；而在做听力练习时，则可以让学生听后自己填写相应的拼音。还可以利用这份表格来进行拼读游戏或者竞赛，以此来增加学习的乐趣和互动性。</w:t>
      </w:r>
    </w:p>
    <w:p w14:paraId="799413ED" w14:textId="77777777" w:rsidR="00D321BD" w:rsidRDefault="00D321BD">
      <w:pPr>
        <w:rPr>
          <w:rFonts w:hint="eastAsia"/>
        </w:rPr>
      </w:pPr>
      <w:r>
        <w:rPr>
          <w:rFonts w:hint="eastAsia"/>
        </w:rPr>
        <w:t>电子资源与打印建议随着技术的发展，现在有许多在线工具可以帮助我们轻松创建和打印空白拼音表。例如，使用Microsoft Word、Excel或是Google文档等软件，都能快速地设计出满足需求的模板。在打印时，选择高质量的纸张，并确保打印机设置正确，以便得到清晰且易于书写的空白拼音表。如果条件允许，还可以将打印好的拼音表塑封，这样既美观又耐用。</w:t>
      </w:r>
    </w:p>
    <w:p w14:paraId="6F25FCA6" w14:textId="77777777" w:rsidR="00D321BD" w:rsidRDefault="00D321BD">
      <w:pPr>
        <w:rPr>
          <w:rFonts w:hint="eastAsia"/>
        </w:rPr>
      </w:pPr>
      <w:r>
        <w:rPr>
          <w:rFonts w:hint="eastAsia"/>
        </w:rPr>
        <w:t>最后的总结通过上述步骤，我们不仅可以制作出适合教学使用的空白拼音表，还能让学生们在实际操作中加深对汉语拼音的理解。这样的练习方法既简单又有效，非常适合在课堂内外推广使用。</w:t>
      </w:r>
    </w:p>
    <w:p w14:paraId="69D0D6AE" w14:textId="77777777" w:rsidR="00D321BD" w:rsidRDefault="00D321BD">
      <w:pPr>
        <w:rPr>
          <w:rFonts w:hint="eastAsia"/>
        </w:rPr>
      </w:pPr>
    </w:p>
    <w:p w14:paraId="0B86DCE1" w14:textId="1F5A6491" w:rsidR="00E92C95" w:rsidRDefault="00E92C95"/>
    <w:sectPr w:rsidR="00E92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95"/>
    <w:rsid w:val="00332454"/>
    <w:rsid w:val="00D321BD"/>
    <w:rsid w:val="00E9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A9588-A591-4023-A588-B53AFC84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