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C2449" w14:textId="77777777" w:rsidR="00F24F7D" w:rsidRDefault="00F24F7D">
      <w:pPr>
        <w:rPr>
          <w:rFonts w:hint="eastAsia"/>
        </w:rPr>
      </w:pPr>
    </w:p>
    <w:p w14:paraId="33079E44" w14:textId="77777777" w:rsidR="00F24F7D" w:rsidRDefault="00F24F7D">
      <w:pPr>
        <w:rPr>
          <w:rFonts w:hint="eastAsia"/>
        </w:rPr>
      </w:pPr>
      <w:r>
        <w:rPr>
          <w:rFonts w:hint="eastAsia"/>
        </w:rPr>
        <w:tab/>
        <w:t>挠痒痒怎么写的拼音：nao yang yang</w:t>
      </w:r>
    </w:p>
    <w:p w14:paraId="6F75437C" w14:textId="77777777" w:rsidR="00F24F7D" w:rsidRDefault="00F24F7D">
      <w:pPr>
        <w:rPr>
          <w:rFonts w:hint="eastAsia"/>
        </w:rPr>
      </w:pPr>
    </w:p>
    <w:p w14:paraId="3883C195" w14:textId="77777777" w:rsidR="00F24F7D" w:rsidRDefault="00F24F7D">
      <w:pPr>
        <w:rPr>
          <w:rFonts w:hint="eastAsia"/>
        </w:rPr>
      </w:pPr>
    </w:p>
    <w:p w14:paraId="506F2D92" w14:textId="77777777" w:rsidR="00F24F7D" w:rsidRDefault="00F24F7D">
      <w:pPr>
        <w:rPr>
          <w:rFonts w:hint="eastAsia"/>
        </w:rPr>
      </w:pPr>
      <w:r>
        <w:rPr>
          <w:rFonts w:hint="eastAsia"/>
        </w:rPr>
        <w:tab/>
        <w:t>在汉语中，“挠痒痒”这个词语描绘的是用手或其他物体轻触皮肤，尤其是敏感部位，引起一种轻微的、有时难以忍受的刺痒感觉的行为。拼音“nao yang yang”是按照汉语拼音方案对这三个汉字的音节进行标注的结果，其中每个字都有其特定的声调，以区分不同的词汇和含义。</w:t>
      </w:r>
    </w:p>
    <w:p w14:paraId="6CB7B2BC" w14:textId="77777777" w:rsidR="00F24F7D" w:rsidRDefault="00F24F7D">
      <w:pPr>
        <w:rPr>
          <w:rFonts w:hint="eastAsia"/>
        </w:rPr>
      </w:pPr>
    </w:p>
    <w:p w14:paraId="5DCEC36B" w14:textId="77777777" w:rsidR="00F24F7D" w:rsidRDefault="00F24F7D">
      <w:pPr>
        <w:rPr>
          <w:rFonts w:hint="eastAsia"/>
        </w:rPr>
      </w:pPr>
    </w:p>
    <w:p w14:paraId="0B2F4DE2" w14:textId="77777777" w:rsidR="00F24F7D" w:rsidRDefault="00F24F7D">
      <w:pPr>
        <w:rPr>
          <w:rFonts w:hint="eastAsia"/>
        </w:rPr>
      </w:pPr>
    </w:p>
    <w:p w14:paraId="0D5EEC9F" w14:textId="77777777" w:rsidR="00F24F7D" w:rsidRDefault="00F24F7D">
      <w:pPr>
        <w:rPr>
          <w:rFonts w:hint="eastAsia"/>
        </w:rPr>
      </w:pPr>
      <w:r>
        <w:rPr>
          <w:rFonts w:hint="eastAsia"/>
        </w:rPr>
        <w:tab/>
        <w:t>从文字到声音：探索挠痒痒的拼音发音</w:t>
      </w:r>
    </w:p>
    <w:p w14:paraId="09650124" w14:textId="77777777" w:rsidR="00F24F7D" w:rsidRDefault="00F24F7D">
      <w:pPr>
        <w:rPr>
          <w:rFonts w:hint="eastAsia"/>
        </w:rPr>
      </w:pPr>
    </w:p>
    <w:p w14:paraId="507803F5" w14:textId="77777777" w:rsidR="00F24F7D" w:rsidRDefault="00F24F7D">
      <w:pPr>
        <w:rPr>
          <w:rFonts w:hint="eastAsia"/>
        </w:rPr>
      </w:pPr>
    </w:p>
    <w:p w14:paraId="4A4CC940" w14:textId="77777777" w:rsidR="00F24F7D" w:rsidRDefault="00F24F7D">
      <w:pPr>
        <w:rPr>
          <w:rFonts w:hint="eastAsia"/>
        </w:rPr>
      </w:pPr>
      <w:r>
        <w:rPr>
          <w:rFonts w:hint="eastAsia"/>
        </w:rPr>
        <w:tab/>
        <w:t>当我们说“挠痒痒”的时候，我们实际上是在用语言模拟一种动作及其带来的感官体验。“挠”的拼音为“náo”，是一个阳平声（第二声），表示了动作的发生；“痒痒”的拼音为“yǎng yǎng”，两个都是上声（第三声），重复的字形和音节表达了这种感觉的持续性和轻微波动性。这样的发音不仅传达了行为本身，也似乎能让人感受到那种微妙的触感。</w:t>
      </w:r>
    </w:p>
    <w:p w14:paraId="4458C5C7" w14:textId="77777777" w:rsidR="00F24F7D" w:rsidRDefault="00F24F7D">
      <w:pPr>
        <w:rPr>
          <w:rFonts w:hint="eastAsia"/>
        </w:rPr>
      </w:pPr>
    </w:p>
    <w:p w14:paraId="7DD94C09" w14:textId="77777777" w:rsidR="00F24F7D" w:rsidRDefault="00F24F7D">
      <w:pPr>
        <w:rPr>
          <w:rFonts w:hint="eastAsia"/>
        </w:rPr>
      </w:pPr>
    </w:p>
    <w:p w14:paraId="0257E84B" w14:textId="77777777" w:rsidR="00F24F7D" w:rsidRDefault="00F24F7D">
      <w:pPr>
        <w:rPr>
          <w:rFonts w:hint="eastAsia"/>
        </w:rPr>
      </w:pPr>
    </w:p>
    <w:p w14:paraId="54F60C52" w14:textId="77777777" w:rsidR="00F24F7D" w:rsidRDefault="00F24F7D">
      <w:pPr>
        <w:rPr>
          <w:rFonts w:hint="eastAsia"/>
        </w:rPr>
      </w:pPr>
      <w:r>
        <w:rPr>
          <w:rFonts w:hint="eastAsia"/>
        </w:rPr>
        <w:tab/>
        <w:t>文化中的挠痒痒：拼音背后的故事</w:t>
      </w:r>
    </w:p>
    <w:p w14:paraId="00FC3F3E" w14:textId="77777777" w:rsidR="00F24F7D" w:rsidRDefault="00F24F7D">
      <w:pPr>
        <w:rPr>
          <w:rFonts w:hint="eastAsia"/>
        </w:rPr>
      </w:pPr>
    </w:p>
    <w:p w14:paraId="37880C16" w14:textId="77777777" w:rsidR="00F24F7D" w:rsidRDefault="00F24F7D">
      <w:pPr>
        <w:rPr>
          <w:rFonts w:hint="eastAsia"/>
        </w:rPr>
      </w:pPr>
    </w:p>
    <w:p w14:paraId="3CEB1C6D" w14:textId="77777777" w:rsidR="00F24F7D" w:rsidRDefault="00F24F7D">
      <w:pPr>
        <w:rPr>
          <w:rFonts w:hint="eastAsia"/>
        </w:rPr>
      </w:pPr>
      <w:r>
        <w:rPr>
          <w:rFonts w:hint="eastAsia"/>
        </w:rPr>
        <w:tab/>
        <w:t>在中华文化里，“挠痒痒”不仅仅是一种身体反应，它还出现在各种文学作品、儿童游戏中以及日常交流之中。通过拼音的学习，孩子们可以更早地掌握如何表达自己的感受，并且在与他人互动时使用恰当的语言。在一些传统习俗或节日活动中，挠痒痒也可能被赋予特殊的意义，比如作为一种轻松愉快的方式促进家庭成员间的亲密关系。</w:t>
      </w:r>
    </w:p>
    <w:p w14:paraId="138125AF" w14:textId="77777777" w:rsidR="00F24F7D" w:rsidRDefault="00F24F7D">
      <w:pPr>
        <w:rPr>
          <w:rFonts w:hint="eastAsia"/>
        </w:rPr>
      </w:pPr>
    </w:p>
    <w:p w14:paraId="060BE863" w14:textId="77777777" w:rsidR="00F24F7D" w:rsidRDefault="00F24F7D">
      <w:pPr>
        <w:rPr>
          <w:rFonts w:hint="eastAsia"/>
        </w:rPr>
      </w:pPr>
    </w:p>
    <w:p w14:paraId="2A919F2F" w14:textId="77777777" w:rsidR="00F24F7D" w:rsidRDefault="00F24F7D">
      <w:pPr>
        <w:rPr>
          <w:rFonts w:hint="eastAsia"/>
        </w:rPr>
      </w:pPr>
    </w:p>
    <w:p w14:paraId="720C4F6E" w14:textId="77777777" w:rsidR="00F24F7D" w:rsidRDefault="00F24F7D">
      <w:pPr>
        <w:rPr>
          <w:rFonts w:hint="eastAsia"/>
        </w:rPr>
      </w:pPr>
      <w:r>
        <w:rPr>
          <w:rFonts w:hint="eastAsia"/>
        </w:rPr>
        <w:tab/>
        <w:t>教育意义：学习挠痒痒拼音的重要性</w:t>
      </w:r>
    </w:p>
    <w:p w14:paraId="68538E3F" w14:textId="77777777" w:rsidR="00F24F7D" w:rsidRDefault="00F24F7D">
      <w:pPr>
        <w:rPr>
          <w:rFonts w:hint="eastAsia"/>
        </w:rPr>
      </w:pPr>
    </w:p>
    <w:p w14:paraId="50150A0E" w14:textId="77777777" w:rsidR="00F24F7D" w:rsidRDefault="00F24F7D">
      <w:pPr>
        <w:rPr>
          <w:rFonts w:hint="eastAsia"/>
        </w:rPr>
      </w:pPr>
    </w:p>
    <w:p w14:paraId="08F7DCAD" w14:textId="77777777" w:rsidR="00F24F7D" w:rsidRDefault="00F24F7D">
      <w:pPr>
        <w:rPr>
          <w:rFonts w:hint="eastAsia"/>
        </w:rPr>
      </w:pPr>
      <w:r>
        <w:rPr>
          <w:rFonts w:hint="eastAsia"/>
        </w:rPr>
        <w:tab/>
        <w:t>对于汉语学习者来说，了解“挠痒痒”的正确拼音有助于加深他们对汉语语音系统的理解。准确地发出这些音可以帮助非母语人士更好地融入中文环境，并提高他们的沟通能力。这也是一个有趣的切入点，让学习过程变得更加生动有趣。通过练习“nao yang yang”的发音，学生不仅能提升语言技能，还能体会到中国文化的细腻之处。</w:t>
      </w:r>
    </w:p>
    <w:p w14:paraId="5EDDC9DA" w14:textId="77777777" w:rsidR="00F24F7D" w:rsidRDefault="00F24F7D">
      <w:pPr>
        <w:rPr>
          <w:rFonts w:hint="eastAsia"/>
        </w:rPr>
      </w:pPr>
    </w:p>
    <w:p w14:paraId="6CBDAE5D" w14:textId="77777777" w:rsidR="00F24F7D" w:rsidRDefault="00F24F7D">
      <w:pPr>
        <w:rPr>
          <w:rFonts w:hint="eastAsia"/>
        </w:rPr>
      </w:pPr>
    </w:p>
    <w:p w14:paraId="2B16637E" w14:textId="77777777" w:rsidR="00F24F7D" w:rsidRDefault="00F24F7D">
      <w:pPr>
        <w:rPr>
          <w:rFonts w:hint="eastAsia"/>
        </w:rPr>
      </w:pPr>
    </w:p>
    <w:p w14:paraId="62773575" w14:textId="77777777" w:rsidR="00F24F7D" w:rsidRDefault="00F24F7D">
      <w:pPr>
        <w:rPr>
          <w:rFonts w:hint="eastAsia"/>
        </w:rPr>
      </w:pPr>
      <w:r>
        <w:rPr>
          <w:rFonts w:hint="eastAsia"/>
        </w:rPr>
        <w:tab/>
        <w:t>最后的总结：挠痒痒拼音带给我们的启示</w:t>
      </w:r>
    </w:p>
    <w:p w14:paraId="57A7F344" w14:textId="77777777" w:rsidR="00F24F7D" w:rsidRDefault="00F24F7D">
      <w:pPr>
        <w:rPr>
          <w:rFonts w:hint="eastAsia"/>
        </w:rPr>
      </w:pPr>
    </w:p>
    <w:p w14:paraId="7BEDB6EA" w14:textId="77777777" w:rsidR="00F24F7D" w:rsidRDefault="00F24F7D">
      <w:pPr>
        <w:rPr>
          <w:rFonts w:hint="eastAsia"/>
        </w:rPr>
      </w:pPr>
    </w:p>
    <w:p w14:paraId="08F9687B" w14:textId="77777777" w:rsidR="00F24F7D" w:rsidRDefault="00F24F7D">
      <w:pPr>
        <w:rPr>
          <w:rFonts w:hint="eastAsia"/>
        </w:rPr>
      </w:pPr>
      <w:r>
        <w:rPr>
          <w:rFonts w:hint="eastAsia"/>
        </w:rPr>
        <w:tab/>
        <w:t>“挠痒痒”这样一个简单的词汇及其对应的拼音“nao yang yang”，不仅是汉语的一部分，也是连接人们情感与文化的桥梁。它提醒着我们语言的魅力在于它可以如此具体而微地描述生活中的点滴，让我们即使在最平凡的事物中也能发现美和乐趣。无论是在教学还是文化交流方面，“挠痒痒”的拼音都有着不可忽视的价值。</w:t>
      </w:r>
    </w:p>
    <w:p w14:paraId="5B452A57" w14:textId="77777777" w:rsidR="00F24F7D" w:rsidRDefault="00F24F7D">
      <w:pPr>
        <w:rPr>
          <w:rFonts w:hint="eastAsia"/>
        </w:rPr>
      </w:pPr>
    </w:p>
    <w:p w14:paraId="5B844CB4" w14:textId="77777777" w:rsidR="00F24F7D" w:rsidRDefault="00F24F7D">
      <w:pPr>
        <w:rPr>
          <w:rFonts w:hint="eastAsia"/>
        </w:rPr>
      </w:pPr>
    </w:p>
    <w:p w14:paraId="1FEE98AC" w14:textId="77777777" w:rsidR="00F24F7D" w:rsidRDefault="00F24F7D">
      <w:pPr>
        <w:rPr>
          <w:rFonts w:hint="eastAsia"/>
        </w:rPr>
      </w:pPr>
      <w:r>
        <w:rPr>
          <w:rFonts w:hint="eastAsia"/>
        </w:rPr>
        <w:t>本文是由每日文章网(2345lzwz.cn)为大家创作</w:t>
      </w:r>
    </w:p>
    <w:p w14:paraId="1C33F962" w14:textId="7D7F83C2" w:rsidR="008F18F1" w:rsidRDefault="008F18F1"/>
    <w:sectPr w:rsidR="008F1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F1"/>
    <w:rsid w:val="008F18F1"/>
    <w:rsid w:val="00DD5DF1"/>
    <w:rsid w:val="00F2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AB927-F366-43B6-A288-0E9178A9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8F1"/>
    <w:rPr>
      <w:rFonts w:cstheme="majorBidi"/>
      <w:color w:val="2F5496" w:themeColor="accent1" w:themeShade="BF"/>
      <w:sz w:val="28"/>
      <w:szCs w:val="28"/>
    </w:rPr>
  </w:style>
  <w:style w:type="character" w:customStyle="1" w:styleId="50">
    <w:name w:val="标题 5 字符"/>
    <w:basedOn w:val="a0"/>
    <w:link w:val="5"/>
    <w:uiPriority w:val="9"/>
    <w:semiHidden/>
    <w:rsid w:val="008F18F1"/>
    <w:rPr>
      <w:rFonts w:cstheme="majorBidi"/>
      <w:color w:val="2F5496" w:themeColor="accent1" w:themeShade="BF"/>
      <w:sz w:val="24"/>
    </w:rPr>
  </w:style>
  <w:style w:type="character" w:customStyle="1" w:styleId="60">
    <w:name w:val="标题 6 字符"/>
    <w:basedOn w:val="a0"/>
    <w:link w:val="6"/>
    <w:uiPriority w:val="9"/>
    <w:semiHidden/>
    <w:rsid w:val="008F18F1"/>
    <w:rPr>
      <w:rFonts w:cstheme="majorBidi"/>
      <w:b/>
      <w:bCs/>
      <w:color w:val="2F5496" w:themeColor="accent1" w:themeShade="BF"/>
    </w:rPr>
  </w:style>
  <w:style w:type="character" w:customStyle="1" w:styleId="70">
    <w:name w:val="标题 7 字符"/>
    <w:basedOn w:val="a0"/>
    <w:link w:val="7"/>
    <w:uiPriority w:val="9"/>
    <w:semiHidden/>
    <w:rsid w:val="008F18F1"/>
    <w:rPr>
      <w:rFonts w:cstheme="majorBidi"/>
      <w:b/>
      <w:bCs/>
      <w:color w:val="595959" w:themeColor="text1" w:themeTint="A6"/>
    </w:rPr>
  </w:style>
  <w:style w:type="character" w:customStyle="1" w:styleId="80">
    <w:name w:val="标题 8 字符"/>
    <w:basedOn w:val="a0"/>
    <w:link w:val="8"/>
    <w:uiPriority w:val="9"/>
    <w:semiHidden/>
    <w:rsid w:val="008F18F1"/>
    <w:rPr>
      <w:rFonts w:cstheme="majorBidi"/>
      <w:color w:val="595959" w:themeColor="text1" w:themeTint="A6"/>
    </w:rPr>
  </w:style>
  <w:style w:type="character" w:customStyle="1" w:styleId="90">
    <w:name w:val="标题 9 字符"/>
    <w:basedOn w:val="a0"/>
    <w:link w:val="9"/>
    <w:uiPriority w:val="9"/>
    <w:semiHidden/>
    <w:rsid w:val="008F18F1"/>
    <w:rPr>
      <w:rFonts w:eastAsiaTheme="majorEastAsia" w:cstheme="majorBidi"/>
      <w:color w:val="595959" w:themeColor="text1" w:themeTint="A6"/>
    </w:rPr>
  </w:style>
  <w:style w:type="paragraph" w:styleId="a3">
    <w:name w:val="Title"/>
    <w:basedOn w:val="a"/>
    <w:next w:val="a"/>
    <w:link w:val="a4"/>
    <w:uiPriority w:val="10"/>
    <w:qFormat/>
    <w:rsid w:val="008F1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8F1"/>
    <w:pPr>
      <w:spacing w:before="160"/>
      <w:jc w:val="center"/>
    </w:pPr>
    <w:rPr>
      <w:i/>
      <w:iCs/>
      <w:color w:val="404040" w:themeColor="text1" w:themeTint="BF"/>
    </w:rPr>
  </w:style>
  <w:style w:type="character" w:customStyle="1" w:styleId="a8">
    <w:name w:val="引用 字符"/>
    <w:basedOn w:val="a0"/>
    <w:link w:val="a7"/>
    <w:uiPriority w:val="29"/>
    <w:rsid w:val="008F18F1"/>
    <w:rPr>
      <w:i/>
      <w:iCs/>
      <w:color w:val="404040" w:themeColor="text1" w:themeTint="BF"/>
    </w:rPr>
  </w:style>
  <w:style w:type="paragraph" w:styleId="a9">
    <w:name w:val="List Paragraph"/>
    <w:basedOn w:val="a"/>
    <w:uiPriority w:val="34"/>
    <w:qFormat/>
    <w:rsid w:val="008F18F1"/>
    <w:pPr>
      <w:ind w:left="720"/>
      <w:contextualSpacing/>
    </w:pPr>
  </w:style>
  <w:style w:type="character" w:styleId="aa">
    <w:name w:val="Intense Emphasis"/>
    <w:basedOn w:val="a0"/>
    <w:uiPriority w:val="21"/>
    <w:qFormat/>
    <w:rsid w:val="008F18F1"/>
    <w:rPr>
      <w:i/>
      <w:iCs/>
      <w:color w:val="2F5496" w:themeColor="accent1" w:themeShade="BF"/>
    </w:rPr>
  </w:style>
  <w:style w:type="paragraph" w:styleId="ab">
    <w:name w:val="Intense Quote"/>
    <w:basedOn w:val="a"/>
    <w:next w:val="a"/>
    <w:link w:val="ac"/>
    <w:uiPriority w:val="30"/>
    <w:qFormat/>
    <w:rsid w:val="008F1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8F1"/>
    <w:rPr>
      <w:i/>
      <w:iCs/>
      <w:color w:val="2F5496" w:themeColor="accent1" w:themeShade="BF"/>
    </w:rPr>
  </w:style>
  <w:style w:type="character" w:styleId="ad">
    <w:name w:val="Intense Reference"/>
    <w:basedOn w:val="a0"/>
    <w:uiPriority w:val="32"/>
    <w:qFormat/>
    <w:rsid w:val="008F1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