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EDCF" w14:textId="77777777" w:rsidR="006367E4" w:rsidRDefault="006367E4">
      <w:pPr>
        <w:rPr>
          <w:rFonts w:hint="eastAsia"/>
        </w:rPr>
      </w:pPr>
      <w:r>
        <w:rPr>
          <w:rFonts w:hint="eastAsia"/>
        </w:rPr>
        <w:t>振聋发聩的拼音和意思</w:t>
      </w:r>
    </w:p>
    <w:p w14:paraId="2D7EDA31" w14:textId="77777777" w:rsidR="006367E4" w:rsidRDefault="006367E4">
      <w:pPr>
        <w:rPr>
          <w:rFonts w:hint="eastAsia"/>
        </w:rPr>
      </w:pPr>
      <w:r>
        <w:rPr>
          <w:rFonts w:hint="eastAsia"/>
        </w:rPr>
        <w:t>振聋发聩，拼音为 zhèn lóng fā kuì，是一个形象生动且富有力量感的成语。它源自清朝著名文学家刘鹗的小说《老残游记》第十一回：“先生真是振聋发聩，使我猛省。” 这个成语用来比喻用语言文字唤醒糊涂麻木的人，使人警醒。</w:t>
      </w:r>
    </w:p>
    <w:p w14:paraId="73F67726" w14:textId="77777777" w:rsidR="006367E4" w:rsidRDefault="006367E4">
      <w:pPr>
        <w:rPr>
          <w:rFonts w:hint="eastAsia"/>
        </w:rPr>
      </w:pPr>
    </w:p>
    <w:p w14:paraId="7ED0E371" w14:textId="77777777" w:rsidR="006367E4" w:rsidRDefault="006367E4">
      <w:pPr>
        <w:rPr>
          <w:rFonts w:hint="eastAsia"/>
        </w:rPr>
      </w:pPr>
      <w:r>
        <w:rPr>
          <w:rFonts w:hint="eastAsia"/>
        </w:rPr>
        <w:t>成语的起源与背景</w:t>
      </w:r>
    </w:p>
    <w:p w14:paraId="23BAA1D1" w14:textId="77777777" w:rsidR="006367E4" w:rsidRDefault="006367E4">
      <w:pPr>
        <w:rPr>
          <w:rFonts w:hint="eastAsia"/>
        </w:rPr>
      </w:pPr>
      <w:r>
        <w:rPr>
          <w:rFonts w:hint="eastAsia"/>
        </w:rPr>
        <w:t>“振聋发聩”中的“振聋”，意指使聋子听到声音；而“发聩”，则指的是使那些天生失聪的人能够听到声音。这一成语不仅表达了极强的声音效果，更深层次上，它传达了一种强烈的警示作用和社会责任感。在历史的长河中，许多思想家、文学家都曾使用过类似的表达方式来呼吁社会关注某些重要的问题或现象。</w:t>
      </w:r>
    </w:p>
    <w:p w14:paraId="7DB27C3C" w14:textId="77777777" w:rsidR="006367E4" w:rsidRDefault="006367E4">
      <w:pPr>
        <w:rPr>
          <w:rFonts w:hint="eastAsia"/>
        </w:rPr>
      </w:pPr>
    </w:p>
    <w:p w14:paraId="2F2B823C" w14:textId="77777777" w:rsidR="006367E4" w:rsidRDefault="006367E4">
      <w:pPr>
        <w:rPr>
          <w:rFonts w:hint="eastAsia"/>
        </w:rPr>
      </w:pPr>
      <w:r>
        <w:rPr>
          <w:rFonts w:hint="eastAsia"/>
        </w:rPr>
        <w:t>现代社会中的应用</w:t>
      </w:r>
    </w:p>
    <w:p w14:paraId="5189C0C8" w14:textId="77777777" w:rsidR="006367E4" w:rsidRDefault="006367E4">
      <w:pPr>
        <w:rPr>
          <w:rFonts w:hint="eastAsia"/>
        </w:rPr>
      </w:pPr>
      <w:r>
        <w:rPr>
          <w:rFonts w:hint="eastAsia"/>
        </w:rPr>
        <w:t>在现代社会，“振聋发聩”这个成语被广泛应用于各种场合。无论是媒体评论、学术论文还是日常对话中，当人们想要强调某个观点的重要性，或者希望唤起公众对某一问题的关注时，常常会用到这个词。例如，在环保领域，一些专家通过发表具有深度洞察力的文章，试图让人们认识到环境保护的紧迫性，这些文章往往被称为是“振聋发聩”的声音。</w:t>
      </w:r>
    </w:p>
    <w:p w14:paraId="4C51C8DA" w14:textId="77777777" w:rsidR="006367E4" w:rsidRDefault="006367E4">
      <w:pPr>
        <w:rPr>
          <w:rFonts w:hint="eastAsia"/>
        </w:rPr>
      </w:pPr>
    </w:p>
    <w:p w14:paraId="4239182C" w14:textId="77777777" w:rsidR="006367E4" w:rsidRDefault="006367E4">
      <w:pPr>
        <w:rPr>
          <w:rFonts w:hint="eastAsia"/>
        </w:rPr>
      </w:pPr>
      <w:r>
        <w:rPr>
          <w:rFonts w:hint="eastAsia"/>
        </w:rPr>
        <w:t>文化价值与启示</w:t>
      </w:r>
    </w:p>
    <w:p w14:paraId="0EADAA85" w14:textId="77777777" w:rsidR="006367E4" w:rsidRDefault="006367E4">
      <w:pPr>
        <w:rPr>
          <w:rFonts w:hint="eastAsia"/>
        </w:rPr>
      </w:pPr>
      <w:r>
        <w:rPr>
          <w:rFonts w:hint="eastAsia"/>
        </w:rPr>
        <w:t>从文化角度看，“振聋发聩”体现了中国传统文化中对于智慧和觉悟的高度崇尚。它鼓励人们不断追求真理，勇于面对现实，敢于揭露社会不公。这也反映了古人对于社会责任和个人修养的一种深刻理解。在这个信息爆炸的时代，如何分辨真伪，如何在众多声音中找到那些真正能够启迪心灵、推动社会进步的力量，显得尤为重要。</w:t>
      </w:r>
    </w:p>
    <w:p w14:paraId="5F77E38C" w14:textId="77777777" w:rsidR="006367E4" w:rsidRDefault="006367E4">
      <w:pPr>
        <w:rPr>
          <w:rFonts w:hint="eastAsia"/>
        </w:rPr>
      </w:pPr>
    </w:p>
    <w:p w14:paraId="53D51ED7" w14:textId="77777777" w:rsidR="006367E4" w:rsidRDefault="006367E4">
      <w:pPr>
        <w:rPr>
          <w:rFonts w:hint="eastAsia"/>
        </w:rPr>
      </w:pPr>
      <w:r>
        <w:rPr>
          <w:rFonts w:hint="eastAsia"/>
        </w:rPr>
        <w:t>最后的总结</w:t>
      </w:r>
    </w:p>
    <w:p w14:paraId="38B5D7E3" w14:textId="77777777" w:rsidR="006367E4" w:rsidRDefault="006367E4">
      <w:pPr>
        <w:rPr>
          <w:rFonts w:hint="eastAsia"/>
        </w:rPr>
      </w:pPr>
      <w:r>
        <w:rPr>
          <w:rFonts w:hint="eastAsia"/>
        </w:rPr>
        <w:t>“振聋发聩”不仅仅是一个成语，它更是一种精神象征，代表着人类对于知识、正义和美好的不懈追求。无论是在古代还是现代，它都在不断地提醒着我们：要保持清醒的头脑，勇敢地面对生活中的挑战，并积极地去改变那些需要改进的事物。正如其字面意义所暗示的那样，愿我们都能成为那个发出“振聋发聩”之声的人，为自己也为他人照亮前行的道路。</w:t>
      </w:r>
    </w:p>
    <w:p w14:paraId="1C88FA0F" w14:textId="77777777" w:rsidR="006367E4" w:rsidRDefault="006367E4">
      <w:pPr>
        <w:rPr>
          <w:rFonts w:hint="eastAsia"/>
        </w:rPr>
      </w:pPr>
    </w:p>
    <w:p w14:paraId="15C13C62" w14:textId="77777777" w:rsidR="006367E4" w:rsidRDefault="006367E4">
      <w:pPr>
        <w:rPr>
          <w:rFonts w:hint="eastAsia"/>
        </w:rPr>
      </w:pPr>
      <w:r>
        <w:rPr>
          <w:rFonts w:hint="eastAsia"/>
        </w:rPr>
        <w:t xml:space="preserve"> </w:t>
      </w:r>
    </w:p>
    <w:p w14:paraId="07D85702" w14:textId="77777777" w:rsidR="006367E4" w:rsidRDefault="006367E4">
      <w:pPr>
        <w:rPr>
          <w:rFonts w:hint="eastAsia"/>
        </w:rPr>
      </w:pPr>
      <w:r>
        <w:rPr>
          <w:rFonts w:hint="eastAsia"/>
        </w:rPr>
        <w:t>本文是由每日文章网(2345lzwz.cn)为大家创作</w:t>
      </w:r>
    </w:p>
    <w:p w14:paraId="4923E70D" w14:textId="31363692" w:rsidR="00C32F07" w:rsidRDefault="00C32F07"/>
    <w:sectPr w:rsidR="00C32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07"/>
    <w:rsid w:val="00230453"/>
    <w:rsid w:val="006367E4"/>
    <w:rsid w:val="00C3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C6EAD-B4F3-47B1-AD05-9C08B620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F07"/>
    <w:rPr>
      <w:rFonts w:cstheme="majorBidi"/>
      <w:color w:val="2F5496" w:themeColor="accent1" w:themeShade="BF"/>
      <w:sz w:val="28"/>
      <w:szCs w:val="28"/>
    </w:rPr>
  </w:style>
  <w:style w:type="character" w:customStyle="1" w:styleId="50">
    <w:name w:val="标题 5 字符"/>
    <w:basedOn w:val="a0"/>
    <w:link w:val="5"/>
    <w:uiPriority w:val="9"/>
    <w:semiHidden/>
    <w:rsid w:val="00C32F07"/>
    <w:rPr>
      <w:rFonts w:cstheme="majorBidi"/>
      <w:color w:val="2F5496" w:themeColor="accent1" w:themeShade="BF"/>
      <w:sz w:val="24"/>
    </w:rPr>
  </w:style>
  <w:style w:type="character" w:customStyle="1" w:styleId="60">
    <w:name w:val="标题 6 字符"/>
    <w:basedOn w:val="a0"/>
    <w:link w:val="6"/>
    <w:uiPriority w:val="9"/>
    <w:semiHidden/>
    <w:rsid w:val="00C32F07"/>
    <w:rPr>
      <w:rFonts w:cstheme="majorBidi"/>
      <w:b/>
      <w:bCs/>
      <w:color w:val="2F5496" w:themeColor="accent1" w:themeShade="BF"/>
    </w:rPr>
  </w:style>
  <w:style w:type="character" w:customStyle="1" w:styleId="70">
    <w:name w:val="标题 7 字符"/>
    <w:basedOn w:val="a0"/>
    <w:link w:val="7"/>
    <w:uiPriority w:val="9"/>
    <w:semiHidden/>
    <w:rsid w:val="00C32F07"/>
    <w:rPr>
      <w:rFonts w:cstheme="majorBidi"/>
      <w:b/>
      <w:bCs/>
      <w:color w:val="595959" w:themeColor="text1" w:themeTint="A6"/>
    </w:rPr>
  </w:style>
  <w:style w:type="character" w:customStyle="1" w:styleId="80">
    <w:name w:val="标题 8 字符"/>
    <w:basedOn w:val="a0"/>
    <w:link w:val="8"/>
    <w:uiPriority w:val="9"/>
    <w:semiHidden/>
    <w:rsid w:val="00C32F07"/>
    <w:rPr>
      <w:rFonts w:cstheme="majorBidi"/>
      <w:color w:val="595959" w:themeColor="text1" w:themeTint="A6"/>
    </w:rPr>
  </w:style>
  <w:style w:type="character" w:customStyle="1" w:styleId="90">
    <w:name w:val="标题 9 字符"/>
    <w:basedOn w:val="a0"/>
    <w:link w:val="9"/>
    <w:uiPriority w:val="9"/>
    <w:semiHidden/>
    <w:rsid w:val="00C32F07"/>
    <w:rPr>
      <w:rFonts w:eastAsiaTheme="majorEastAsia" w:cstheme="majorBidi"/>
      <w:color w:val="595959" w:themeColor="text1" w:themeTint="A6"/>
    </w:rPr>
  </w:style>
  <w:style w:type="paragraph" w:styleId="a3">
    <w:name w:val="Title"/>
    <w:basedOn w:val="a"/>
    <w:next w:val="a"/>
    <w:link w:val="a4"/>
    <w:uiPriority w:val="10"/>
    <w:qFormat/>
    <w:rsid w:val="00C32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F07"/>
    <w:pPr>
      <w:spacing w:before="160"/>
      <w:jc w:val="center"/>
    </w:pPr>
    <w:rPr>
      <w:i/>
      <w:iCs/>
      <w:color w:val="404040" w:themeColor="text1" w:themeTint="BF"/>
    </w:rPr>
  </w:style>
  <w:style w:type="character" w:customStyle="1" w:styleId="a8">
    <w:name w:val="引用 字符"/>
    <w:basedOn w:val="a0"/>
    <w:link w:val="a7"/>
    <w:uiPriority w:val="29"/>
    <w:rsid w:val="00C32F07"/>
    <w:rPr>
      <w:i/>
      <w:iCs/>
      <w:color w:val="404040" w:themeColor="text1" w:themeTint="BF"/>
    </w:rPr>
  </w:style>
  <w:style w:type="paragraph" w:styleId="a9">
    <w:name w:val="List Paragraph"/>
    <w:basedOn w:val="a"/>
    <w:uiPriority w:val="34"/>
    <w:qFormat/>
    <w:rsid w:val="00C32F07"/>
    <w:pPr>
      <w:ind w:left="720"/>
      <w:contextualSpacing/>
    </w:pPr>
  </w:style>
  <w:style w:type="character" w:styleId="aa">
    <w:name w:val="Intense Emphasis"/>
    <w:basedOn w:val="a0"/>
    <w:uiPriority w:val="21"/>
    <w:qFormat/>
    <w:rsid w:val="00C32F07"/>
    <w:rPr>
      <w:i/>
      <w:iCs/>
      <w:color w:val="2F5496" w:themeColor="accent1" w:themeShade="BF"/>
    </w:rPr>
  </w:style>
  <w:style w:type="paragraph" w:styleId="ab">
    <w:name w:val="Intense Quote"/>
    <w:basedOn w:val="a"/>
    <w:next w:val="a"/>
    <w:link w:val="ac"/>
    <w:uiPriority w:val="30"/>
    <w:qFormat/>
    <w:rsid w:val="00C32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F07"/>
    <w:rPr>
      <w:i/>
      <w:iCs/>
      <w:color w:val="2F5496" w:themeColor="accent1" w:themeShade="BF"/>
    </w:rPr>
  </w:style>
  <w:style w:type="character" w:styleId="ad">
    <w:name w:val="Intense Reference"/>
    <w:basedOn w:val="a0"/>
    <w:uiPriority w:val="32"/>
    <w:qFormat/>
    <w:rsid w:val="00C32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