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63541" w14:textId="77777777" w:rsidR="000E35AD" w:rsidRDefault="000E35AD">
      <w:pPr>
        <w:rPr>
          <w:rFonts w:hint="eastAsia"/>
        </w:rPr>
      </w:pPr>
    </w:p>
    <w:p w14:paraId="69CCAD0D" w14:textId="77777777" w:rsidR="000E35AD" w:rsidRDefault="000E35AD">
      <w:pPr>
        <w:rPr>
          <w:rFonts w:hint="eastAsia"/>
        </w:rPr>
      </w:pPr>
      <w:r>
        <w:rPr>
          <w:rFonts w:hint="eastAsia"/>
        </w:rPr>
        <w:tab/>
        <w:t>掘丘贼拼音：Jue Qiu Zei</w:t>
      </w:r>
    </w:p>
    <w:p w14:paraId="661CCA1B" w14:textId="77777777" w:rsidR="000E35AD" w:rsidRDefault="000E35AD">
      <w:pPr>
        <w:rPr>
          <w:rFonts w:hint="eastAsia"/>
        </w:rPr>
      </w:pPr>
    </w:p>
    <w:p w14:paraId="1A1F8DA5" w14:textId="77777777" w:rsidR="000E35AD" w:rsidRDefault="000E35AD">
      <w:pPr>
        <w:rPr>
          <w:rFonts w:hint="eastAsia"/>
        </w:rPr>
      </w:pPr>
    </w:p>
    <w:p w14:paraId="0A9EFC0F" w14:textId="77777777" w:rsidR="000E35AD" w:rsidRDefault="000E35AD">
      <w:pPr>
        <w:rPr>
          <w:rFonts w:hint="eastAsia"/>
        </w:rPr>
      </w:pPr>
      <w:r>
        <w:rPr>
          <w:rFonts w:hint="eastAsia"/>
        </w:rPr>
        <w:tab/>
        <w:t>掘丘贼拼音“Jue Qiu Zei”并非一个标准的汉语词汇或短语，因此在正式的中文文献中并不常见。这个词组可能是对某些特定文化现象、历史事件或者民间传说的一种非正式表述。为了更好地理解这个概念，我们可以通过分析每个汉字的意思来尝试解读其可能的含义。</w:t>
      </w:r>
    </w:p>
    <w:p w14:paraId="629DD971" w14:textId="77777777" w:rsidR="000E35AD" w:rsidRDefault="000E35AD">
      <w:pPr>
        <w:rPr>
          <w:rFonts w:hint="eastAsia"/>
        </w:rPr>
      </w:pPr>
    </w:p>
    <w:p w14:paraId="3F2581E1" w14:textId="77777777" w:rsidR="000E35AD" w:rsidRDefault="000E35AD">
      <w:pPr>
        <w:rPr>
          <w:rFonts w:hint="eastAsia"/>
        </w:rPr>
      </w:pPr>
    </w:p>
    <w:p w14:paraId="682636BB" w14:textId="77777777" w:rsidR="000E35AD" w:rsidRDefault="000E35AD">
      <w:pPr>
        <w:rPr>
          <w:rFonts w:hint="eastAsia"/>
        </w:rPr>
      </w:pPr>
    </w:p>
    <w:p w14:paraId="5057E276" w14:textId="77777777" w:rsidR="000E35AD" w:rsidRDefault="000E35AD">
      <w:pPr>
        <w:rPr>
          <w:rFonts w:hint="eastAsia"/>
        </w:rPr>
      </w:pPr>
      <w:r>
        <w:rPr>
          <w:rFonts w:hint="eastAsia"/>
        </w:rPr>
        <w:tab/>
        <w:t>概念解析</w:t>
      </w:r>
    </w:p>
    <w:p w14:paraId="157466F5" w14:textId="77777777" w:rsidR="000E35AD" w:rsidRDefault="000E35AD">
      <w:pPr>
        <w:rPr>
          <w:rFonts w:hint="eastAsia"/>
        </w:rPr>
      </w:pPr>
    </w:p>
    <w:p w14:paraId="37802A51" w14:textId="77777777" w:rsidR="000E35AD" w:rsidRDefault="000E35AD">
      <w:pPr>
        <w:rPr>
          <w:rFonts w:hint="eastAsia"/>
        </w:rPr>
      </w:pPr>
    </w:p>
    <w:p w14:paraId="2DB9A77B" w14:textId="77777777" w:rsidR="000E35AD" w:rsidRDefault="000E35AD">
      <w:pPr>
        <w:rPr>
          <w:rFonts w:hint="eastAsia"/>
        </w:rPr>
      </w:pPr>
      <w:r>
        <w:rPr>
          <w:rFonts w:hint="eastAsia"/>
        </w:rPr>
        <w:tab/>
        <w:t>“掘”字意为挖掘、刨开，常用于描述挖掘土地的行为；“丘”字通常指的是小山或土堆；而“贼”字则有窃贼、坏人的意思。综合来看，“掘丘贼”可能是指那些非法挖掘古墓或其他历史遗址的人，这类行为在中国乃至世界范围内都是受到法律严格禁止的。</w:t>
      </w:r>
    </w:p>
    <w:p w14:paraId="26F2F33F" w14:textId="77777777" w:rsidR="000E35AD" w:rsidRDefault="000E35AD">
      <w:pPr>
        <w:rPr>
          <w:rFonts w:hint="eastAsia"/>
        </w:rPr>
      </w:pPr>
    </w:p>
    <w:p w14:paraId="7D4EE1CE" w14:textId="77777777" w:rsidR="000E35AD" w:rsidRDefault="000E35AD">
      <w:pPr>
        <w:rPr>
          <w:rFonts w:hint="eastAsia"/>
        </w:rPr>
      </w:pPr>
    </w:p>
    <w:p w14:paraId="786F3C9E" w14:textId="77777777" w:rsidR="000E35AD" w:rsidRDefault="000E35AD">
      <w:pPr>
        <w:rPr>
          <w:rFonts w:hint="eastAsia"/>
        </w:rPr>
      </w:pPr>
    </w:p>
    <w:p w14:paraId="5D286ADC" w14:textId="77777777" w:rsidR="000E35AD" w:rsidRDefault="000E35AD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599E4854" w14:textId="77777777" w:rsidR="000E35AD" w:rsidRDefault="000E35AD">
      <w:pPr>
        <w:rPr>
          <w:rFonts w:hint="eastAsia"/>
        </w:rPr>
      </w:pPr>
    </w:p>
    <w:p w14:paraId="2C7D54AD" w14:textId="77777777" w:rsidR="000E35AD" w:rsidRDefault="000E35AD">
      <w:pPr>
        <w:rPr>
          <w:rFonts w:hint="eastAsia"/>
        </w:rPr>
      </w:pPr>
    </w:p>
    <w:p w14:paraId="5B179317" w14:textId="77777777" w:rsidR="000E35AD" w:rsidRDefault="000E35AD">
      <w:pPr>
        <w:rPr>
          <w:rFonts w:hint="eastAsia"/>
        </w:rPr>
      </w:pPr>
      <w:r>
        <w:rPr>
          <w:rFonts w:hint="eastAsia"/>
        </w:rPr>
        <w:tab/>
        <w:t>在中国悠久的历史长河中，存在着众多珍贵的文化遗产与古迹。然而，由于这些古迹中往往藏有珍贵文物，吸引了一些不法分子进行非法挖掘，试图获取财物。这种行为不仅严重破坏了文化遗产，也对研究历史文化的学者造成了极大的困扰。政府和社会各界对此类行为采取了严厉的打击措施，并通过立法加强了文物保护力度。</w:t>
      </w:r>
    </w:p>
    <w:p w14:paraId="788771D8" w14:textId="77777777" w:rsidR="000E35AD" w:rsidRDefault="000E35AD">
      <w:pPr>
        <w:rPr>
          <w:rFonts w:hint="eastAsia"/>
        </w:rPr>
      </w:pPr>
    </w:p>
    <w:p w14:paraId="27E165A5" w14:textId="77777777" w:rsidR="000E35AD" w:rsidRDefault="000E35AD">
      <w:pPr>
        <w:rPr>
          <w:rFonts w:hint="eastAsia"/>
        </w:rPr>
      </w:pPr>
    </w:p>
    <w:p w14:paraId="1BA89B4D" w14:textId="77777777" w:rsidR="000E35AD" w:rsidRDefault="000E35AD">
      <w:pPr>
        <w:rPr>
          <w:rFonts w:hint="eastAsia"/>
        </w:rPr>
      </w:pPr>
    </w:p>
    <w:p w14:paraId="6315A616" w14:textId="77777777" w:rsidR="000E35AD" w:rsidRDefault="000E35AD">
      <w:pPr>
        <w:rPr>
          <w:rFonts w:hint="eastAsia"/>
        </w:rPr>
      </w:pPr>
      <w:r>
        <w:rPr>
          <w:rFonts w:hint="eastAsia"/>
        </w:rPr>
        <w:tab/>
        <w:t>法律视角</w:t>
      </w:r>
    </w:p>
    <w:p w14:paraId="7834F71D" w14:textId="77777777" w:rsidR="000E35AD" w:rsidRDefault="000E35AD">
      <w:pPr>
        <w:rPr>
          <w:rFonts w:hint="eastAsia"/>
        </w:rPr>
      </w:pPr>
    </w:p>
    <w:p w14:paraId="49E13B1D" w14:textId="77777777" w:rsidR="000E35AD" w:rsidRDefault="000E35AD">
      <w:pPr>
        <w:rPr>
          <w:rFonts w:hint="eastAsia"/>
        </w:rPr>
      </w:pPr>
    </w:p>
    <w:p w14:paraId="3934C7B2" w14:textId="77777777" w:rsidR="000E35AD" w:rsidRDefault="000E35AD">
      <w:pPr>
        <w:rPr>
          <w:rFonts w:hint="eastAsia"/>
        </w:rPr>
      </w:pPr>
      <w:r>
        <w:rPr>
          <w:rFonts w:hint="eastAsia"/>
        </w:rPr>
        <w:tab/>
        <w:t>从法律的角度来看，非法挖掘古墓等行为触犯了《中华人民共和国文物保护法》等相关法律法规。根据法律规定，对于此类违法行为将依法给予行政处罚，情节严重的还将追究刑事责任。保护好祖先留下的宝贵遗产是每一个公民应尽的责任和义务。</w:t>
      </w:r>
    </w:p>
    <w:p w14:paraId="2FFD5C12" w14:textId="77777777" w:rsidR="000E35AD" w:rsidRDefault="000E35AD">
      <w:pPr>
        <w:rPr>
          <w:rFonts w:hint="eastAsia"/>
        </w:rPr>
      </w:pPr>
    </w:p>
    <w:p w14:paraId="1DD56DBD" w14:textId="77777777" w:rsidR="000E35AD" w:rsidRDefault="000E35AD">
      <w:pPr>
        <w:rPr>
          <w:rFonts w:hint="eastAsia"/>
        </w:rPr>
      </w:pPr>
    </w:p>
    <w:p w14:paraId="64E2659A" w14:textId="77777777" w:rsidR="000E35AD" w:rsidRDefault="000E35AD">
      <w:pPr>
        <w:rPr>
          <w:rFonts w:hint="eastAsia"/>
        </w:rPr>
      </w:pPr>
    </w:p>
    <w:p w14:paraId="073E9711" w14:textId="77777777" w:rsidR="000E35AD" w:rsidRDefault="000E35AD">
      <w:pPr>
        <w:rPr>
          <w:rFonts w:hint="eastAsia"/>
        </w:rPr>
      </w:pPr>
      <w:r>
        <w:rPr>
          <w:rFonts w:hint="eastAsia"/>
        </w:rPr>
        <w:tab/>
        <w:t>社会影响</w:t>
      </w:r>
    </w:p>
    <w:p w14:paraId="4272814A" w14:textId="77777777" w:rsidR="000E35AD" w:rsidRDefault="000E35AD">
      <w:pPr>
        <w:rPr>
          <w:rFonts w:hint="eastAsia"/>
        </w:rPr>
      </w:pPr>
    </w:p>
    <w:p w14:paraId="7191270E" w14:textId="77777777" w:rsidR="000E35AD" w:rsidRDefault="000E35AD">
      <w:pPr>
        <w:rPr>
          <w:rFonts w:hint="eastAsia"/>
        </w:rPr>
      </w:pPr>
    </w:p>
    <w:p w14:paraId="167D9124" w14:textId="77777777" w:rsidR="000E35AD" w:rsidRDefault="000E35AD">
      <w:pPr>
        <w:rPr>
          <w:rFonts w:hint="eastAsia"/>
        </w:rPr>
      </w:pPr>
      <w:r>
        <w:rPr>
          <w:rFonts w:hint="eastAsia"/>
        </w:rPr>
        <w:tab/>
        <w:t>非法挖掘活动除了直接导致文物损毁外，还会造成历史信息的丢失，影响后人对历史文化的认知。这类犯罪活动也可能引发当地居民的安全隐患和社会不稳定因素。因此，提高公众文物保护意识，鼓励社会各界共同参与文化遗产保护工作显得尤为重要。</w:t>
      </w:r>
    </w:p>
    <w:p w14:paraId="2AA9989D" w14:textId="77777777" w:rsidR="000E35AD" w:rsidRDefault="000E35AD">
      <w:pPr>
        <w:rPr>
          <w:rFonts w:hint="eastAsia"/>
        </w:rPr>
      </w:pPr>
    </w:p>
    <w:p w14:paraId="798440DD" w14:textId="77777777" w:rsidR="000E35AD" w:rsidRDefault="000E35AD">
      <w:pPr>
        <w:rPr>
          <w:rFonts w:hint="eastAsia"/>
        </w:rPr>
      </w:pPr>
    </w:p>
    <w:p w14:paraId="1E651EDA" w14:textId="77777777" w:rsidR="000E35AD" w:rsidRDefault="000E35AD">
      <w:pPr>
        <w:rPr>
          <w:rFonts w:hint="eastAsia"/>
        </w:rPr>
      </w:pPr>
    </w:p>
    <w:p w14:paraId="21843998" w14:textId="77777777" w:rsidR="000E35AD" w:rsidRDefault="000E35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F8723E" w14:textId="77777777" w:rsidR="000E35AD" w:rsidRDefault="000E35AD">
      <w:pPr>
        <w:rPr>
          <w:rFonts w:hint="eastAsia"/>
        </w:rPr>
      </w:pPr>
    </w:p>
    <w:p w14:paraId="273B08A9" w14:textId="77777777" w:rsidR="000E35AD" w:rsidRDefault="000E35AD">
      <w:pPr>
        <w:rPr>
          <w:rFonts w:hint="eastAsia"/>
        </w:rPr>
      </w:pPr>
    </w:p>
    <w:p w14:paraId="6C530F8B" w14:textId="77777777" w:rsidR="000E35AD" w:rsidRDefault="000E35AD">
      <w:pPr>
        <w:rPr>
          <w:rFonts w:hint="eastAsia"/>
        </w:rPr>
      </w:pPr>
      <w:r>
        <w:rPr>
          <w:rFonts w:hint="eastAsia"/>
        </w:rPr>
        <w:tab/>
        <w:t>尽管“掘丘贼拼音”这一表述较为特殊，但它提醒我们要关注文化遗产保护的重要性。面对珍贵的历史遗迹，每个人都应该树立正确的价值观，拒绝任何形式的破坏行为，共同守护好这份属于全人类的宝贵财富。</w:t>
      </w:r>
    </w:p>
    <w:p w14:paraId="0CA66A9B" w14:textId="77777777" w:rsidR="000E35AD" w:rsidRDefault="000E35AD">
      <w:pPr>
        <w:rPr>
          <w:rFonts w:hint="eastAsia"/>
        </w:rPr>
      </w:pPr>
    </w:p>
    <w:p w14:paraId="2C966C19" w14:textId="77777777" w:rsidR="000E35AD" w:rsidRDefault="000E35AD">
      <w:pPr>
        <w:rPr>
          <w:rFonts w:hint="eastAsia"/>
        </w:rPr>
      </w:pPr>
    </w:p>
    <w:p w14:paraId="0A73155A" w14:textId="77777777" w:rsidR="000E35AD" w:rsidRDefault="000E35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26EBF" w14:textId="21BDD3CD" w:rsidR="00631F40" w:rsidRDefault="00631F40"/>
    <w:sectPr w:rsidR="00631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40"/>
    <w:rsid w:val="000E35AD"/>
    <w:rsid w:val="00631F4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A1DF6-01BF-4DC6-BC4B-41AE583B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