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FF46" w14:textId="77777777" w:rsidR="00F023D4" w:rsidRDefault="00F023D4">
      <w:pPr>
        <w:rPr>
          <w:rFonts w:hint="eastAsia"/>
        </w:rPr>
      </w:pPr>
      <w:r>
        <w:rPr>
          <w:rFonts w:hint="eastAsia"/>
        </w:rPr>
        <w:t>勾人心魄的眼神</w:t>
      </w:r>
    </w:p>
    <w:p w14:paraId="2BD7D264" w14:textId="77777777" w:rsidR="00F023D4" w:rsidRDefault="00F023D4">
      <w:pPr>
        <w:rPr>
          <w:rFonts w:hint="eastAsia"/>
        </w:rPr>
      </w:pPr>
      <w:r>
        <w:rPr>
          <w:rFonts w:hint="eastAsia"/>
        </w:rPr>
        <w:t>眼睛是心灵的窗户，透过那双明亮的眼睛，我们可以窥见一个人的情感与灵魂。中国古代文人墨客常用“勾人心魄”来形容一种迷人的眼神，仿佛能够捕捉到人的心灵深处。这样的眼神，不仅仅是一种外在的美，更是一种内在情感的真实流露。</w:t>
      </w:r>
    </w:p>
    <w:p w14:paraId="0369C637" w14:textId="77777777" w:rsidR="00F023D4" w:rsidRDefault="00F023D4"/>
    <w:p w14:paraId="0CAEDDB2" w14:textId="77777777" w:rsidR="00F023D4" w:rsidRDefault="00F023D4">
      <w:pPr>
        <w:rPr>
          <w:rFonts w:hint="eastAsia"/>
        </w:rPr>
      </w:pPr>
      <w:r>
        <w:rPr>
          <w:rFonts w:hint="eastAsia"/>
        </w:rPr>
        <w:t>电光火石，神采飞扬</w:t>
      </w:r>
    </w:p>
    <w:p w14:paraId="5A8472BD" w14:textId="77777777" w:rsidR="00F023D4" w:rsidRDefault="00F023D4">
      <w:r>
        <w:rPr>
          <w:rFonts w:hint="eastAsia"/>
        </w:rPr>
        <w:t>有人形容美丽的眼睛如同“电光火石”，瞬间闪烁，给人以强烈的视觉冲击。这种眼神似乎能在一瞬间传达千言万语，令人心跳加速。眼中流露出的活力与激情，往往让周围的人为之倾倒。这样的眼睛，不论是在阳光下还是灯光中，都会闪烁出独特的光芒，仿佛暗示着一个充满故事的灵魂。</w:t>
      </w:r>
    </w:p>
    <w:p w14:paraId="024AEA0F" w14:textId="77777777" w:rsidR="00F023D4" w:rsidRDefault="00F023D4"/>
    <w:p w14:paraId="57606DD1" w14:textId="77777777" w:rsidR="00F023D4" w:rsidRDefault="00F023D4">
      <w:pPr>
        <w:rPr>
          <w:rFonts w:hint="eastAsia"/>
        </w:rPr>
      </w:pPr>
      <w:r>
        <w:rPr>
          <w:rFonts w:hint="eastAsia"/>
        </w:rPr>
        <w:t>似水柔情，温柔如梦</w:t>
      </w:r>
    </w:p>
    <w:p w14:paraId="28251519" w14:textId="77777777" w:rsidR="00F023D4" w:rsidRDefault="00F023D4">
      <w:pPr>
        <w:rPr>
          <w:rFonts w:hint="eastAsia"/>
        </w:rPr>
      </w:pPr>
      <w:r>
        <w:rPr>
          <w:rFonts w:hint="eastAsia"/>
        </w:rPr>
        <w:t>与“电光火石”形成鲜明对比的，是那种“似水柔情”的眼神。柔和的眼神如同清澈的溪水，流露出无限温暖与宁静。这样的眼睛常常能让人感到心灵的慰藉，似乎能理解对方的喜怒哀乐。面对这样的眼神，所有的防备与戒心都会在不知不觉中溶解，让人沉醉其中，仿佛置身于梦幻般的世界。</w:t>
      </w:r>
    </w:p>
    <w:p w14:paraId="76B96C2A" w14:textId="77777777" w:rsidR="00F023D4" w:rsidRDefault="00F023D4"/>
    <w:p w14:paraId="7B52F11D" w14:textId="77777777" w:rsidR="00F023D4" w:rsidRDefault="00F023D4">
      <w:pPr>
        <w:rPr>
          <w:rFonts w:hint="eastAsia"/>
        </w:rPr>
      </w:pPr>
      <w:r>
        <w:rPr>
          <w:rFonts w:hint="eastAsia"/>
        </w:rPr>
        <w:t>怒火中烧，锋芒毕露</w:t>
      </w:r>
    </w:p>
    <w:p w14:paraId="3642B73B" w14:textId="77777777" w:rsidR="00F023D4" w:rsidRDefault="00F023D4">
      <w:pPr>
        <w:rPr>
          <w:rFonts w:hint="eastAsia"/>
        </w:rPr>
      </w:pPr>
      <w:r>
        <w:rPr>
          <w:rFonts w:hint="eastAsia"/>
        </w:rPr>
        <w:t>而有时，眼神也能展现出强烈的情绪。比如“怒火中烧”的眼神，透着无法忽视的力量与张力。当一个人愤怒时，眼神中会闪烁出不可一世的光芒，那种直视的目光让人感受到强烈的威慑力。此时，眼神成了情感的发泄口，犹如利刃般直击人心，令人不敢轻易靠近。</w:t>
      </w:r>
    </w:p>
    <w:p w14:paraId="0AC1B8E3" w14:textId="77777777" w:rsidR="00F023D4" w:rsidRDefault="00F023D4"/>
    <w:p w14:paraId="295BE131" w14:textId="77777777" w:rsidR="00F023D4" w:rsidRDefault="00F023D4">
      <w:pPr>
        <w:rPr>
          <w:rFonts w:hint="eastAsia"/>
        </w:rPr>
      </w:pPr>
      <w:r>
        <w:rPr>
          <w:rFonts w:hint="eastAsia"/>
        </w:rPr>
        <w:t>秋水盈盈，温暖如春</w:t>
      </w:r>
    </w:p>
    <w:p w14:paraId="18FFD4EF" w14:textId="77777777" w:rsidR="00F023D4" w:rsidRDefault="00F023D4">
      <w:pPr>
        <w:rPr>
          <w:rFonts w:hint="eastAsia"/>
        </w:rPr>
      </w:pPr>
      <w:r>
        <w:rPr>
          <w:rFonts w:hint="eastAsia"/>
        </w:rPr>
        <w:t>在许多文学作品中，“秋水盈盈”被用来形容一种含蓄而深邃的美。那种眼神如同清澈的湖泊，深邃而幽远，充满了智慧的光辉。这样的眼神常常让人感受到一种亲切与温暖，如春风拂面，仿佛能让人瞬间放下心中的负担，感受到生命的美好与希望。</w:t>
      </w:r>
    </w:p>
    <w:p w14:paraId="5B1C4A5E" w14:textId="77777777" w:rsidR="00F023D4" w:rsidRDefault="00F023D4"/>
    <w:p w14:paraId="189AC290" w14:textId="77777777" w:rsidR="00F023D4" w:rsidRDefault="00F023D4">
      <w:pPr>
        <w:rPr>
          <w:rFonts w:hint="eastAsia"/>
        </w:rPr>
      </w:pPr>
      <w:r>
        <w:rPr>
          <w:rFonts w:hint="eastAsia"/>
        </w:rPr>
        <w:t>最后的总结：眼神的魅力</w:t>
      </w:r>
    </w:p>
    <w:p w14:paraId="5640DFBB" w14:textId="77777777" w:rsidR="00F023D4" w:rsidRDefault="00F023D4">
      <w:pPr>
        <w:rPr>
          <w:rFonts w:hint="eastAsia"/>
        </w:rPr>
      </w:pPr>
      <w:r>
        <w:rPr>
          <w:rFonts w:hint="eastAsia"/>
        </w:rPr>
        <w:t>每个人的眼睛都是独一无二的，承载着各自的故事与情感。无论是“电光火石”的激情，还是“似水柔情”的温暖，亦或是“怒火中烧”的威严，眼神的魅力在于它能触动人心，引发共鸣。正是这种无形的力量，让人与人之间的交流变得更加深刻，赋予了生活更多的色彩与意义。</w:t>
      </w:r>
    </w:p>
    <w:p w14:paraId="0CDFC75E" w14:textId="77777777" w:rsidR="00F023D4" w:rsidRDefault="00F023D4"/>
    <w:p w14:paraId="37DE351A" w14:textId="77777777" w:rsidR="00F023D4" w:rsidRDefault="00F023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BF32D1" w14:textId="7FF0118C" w:rsidR="000D78B5" w:rsidRDefault="000D78B5"/>
    <w:sectPr w:rsidR="000D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5"/>
    <w:rsid w:val="000D78B5"/>
    <w:rsid w:val="00DA66EF"/>
    <w:rsid w:val="00F0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C1742-57B1-4B6B-9E46-E15315F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7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7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78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78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78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78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78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78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78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78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78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78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78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78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78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78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78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7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7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7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