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四季中最具挑战性的季节之一。寒冷的气温使得大自然仿佛进入了沉睡状态。气温骤降，空气中弥漫着冰冷的气息，令人感受到刺骨的寒意。寒风呼啸，树木的枝桠因寒冷而显得光秃秃的，仿佛在经历严酷的考验。雪花如羽毛般飘落，将整个世界装点成银装素裹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冬天的景物描写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常常被白雪覆盖的画面所主宰。清晨，万物被一层洁白的积雪包裹，仿佛是大自然亲手绘制的一幅冬日画卷。雪地上留下的脚印，像是人们在这无垠的白色世界中留下的珍贵痕迹。湖面结冰，冰层上时而能看到被冻住的小气泡，偶尔还能听到冰面裂开的声音，如同冰雪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通常是蔚蓝而清澈的，偶尔会有几朵白云悠然漂浮。阳光照射在雪地上，反射出的光芒将整个世界点缀得熠熠生辉。早晨的霜冻在草叶和树枝上形成了美丽的冰花，每一片霜花都像是大自然精心雕琢的艺术品。此时，冰霜与阳光交织出一幅幅令人心醉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冬天的气候影响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气候对人们的生活和自然环境产生了深远的影响。严寒的天气让人们必须穿上厚重的衣物来抵御寒冷，同时也推动了冬季运动的普及，如滑雪和滑冰。冰雪覆盖的地面有时会造成出行困难，但同时也为滑雪爱好者提供了理想的场地。冬天的低温对植物生长带来了挑战，但许多植物在寒冷中也展示出了顽强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