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描写旅行的优美句子（旅行文案短句干净）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每一步，仿佛是进入了大自然的怀抱。清晨的阳光透过树叶，洒下斑驳的光影，带来一天的温暖和希望。山间的风声如同悠扬的乐曲，轻轻抚慰心灵的每一个角落。在这一刻，世界的喧嚣与烦忧仿佛都被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旅行的魅力在于探索未知的美丽，每一次的转角都有新的惊喜。古老的街巷隐藏着岁月的秘密，悠久的建筑述说着历史的故事。每一个异国的风景都是一幅精美的画卷，等待着你用心去欣赏与领悟。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遇见多彩的人生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你将遇见形形色色的人，他们的笑容和故事成为旅程中最美的风景。无论是热情的当地居民，还是同行的旅友，每一段交流都是对人生的深刻感悟。人际的碰撞让你感受到不同文化的交融，也让你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旅行不仅仅是脚步的移动，更是心灵的沉淀。在静谧的湖畔坐下来，听听水波轻拍岸边的声音，感受内心的宁静与平和。这些安静的时光往往成为你记忆中最珍贵的部分，给予你力量和灵感。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最终，旅行的真正意义在于心灵的满足。每一段旅程都是对自我的重新认识和审视。经历过的风景，遇到的人，和心灵的触动都成为你人生中的珍贵财富。它们让你在回望时，感受到前所未有的充实和幸福。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2024-10-15T00:43:37Z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