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59A52" w14:textId="77777777" w:rsidR="00EB638D" w:rsidRDefault="00EB638D">
      <w:pPr>
        <w:rPr>
          <w:rFonts w:hint="eastAsia"/>
        </w:rPr>
      </w:pPr>
      <w:r>
        <w:rPr>
          <w:rFonts w:hint="eastAsia"/>
        </w:rPr>
        <w:t>描写神态的优美句子</w:t>
      </w:r>
    </w:p>
    <w:p w14:paraId="6ACA7825" w14:textId="77777777" w:rsidR="00EB638D" w:rsidRDefault="00EB638D">
      <w:pPr>
        <w:rPr>
          <w:rFonts w:hint="eastAsia"/>
        </w:rPr>
      </w:pPr>
      <w:r>
        <w:rPr>
          <w:rFonts w:hint="eastAsia"/>
        </w:rPr>
        <w:t>在人类的交往中，神态不仅是情感的外在表现，更是内心世界的真实写照。通过细腻的描写，我们可以捕捉到人物在特定情境下的微妙变化。比如，阳光透过窗户洒在书桌上，小女孩正专注地翻阅着图画书，眉头微微皱起，嘴角却不自觉地上扬，宛如在品味着书中奇妙的故事。这一瞬间，她的眼睛闪烁着童真的光芒，仿佛整个世界都被她的好奇心所照亮。</w:t>
      </w:r>
    </w:p>
    <w:p w14:paraId="0B6AD5D5" w14:textId="77777777" w:rsidR="00EB638D" w:rsidRDefault="00EB638D"/>
    <w:p w14:paraId="5B60C193" w14:textId="77777777" w:rsidR="00EB638D" w:rsidRDefault="00EB638D">
      <w:pPr>
        <w:rPr>
          <w:rFonts w:hint="eastAsia"/>
        </w:rPr>
      </w:pPr>
      <w:r>
        <w:rPr>
          <w:rFonts w:hint="eastAsia"/>
        </w:rPr>
        <w:t>细腻的情感刻画</w:t>
      </w:r>
    </w:p>
    <w:p w14:paraId="4F7D96C6" w14:textId="77777777" w:rsidR="00EB638D" w:rsidRDefault="00EB638D">
      <w:pPr>
        <w:rPr>
          <w:rFonts w:hint="eastAsia"/>
        </w:rPr>
      </w:pPr>
      <w:r>
        <w:rPr>
          <w:rFonts w:hint="eastAsia"/>
        </w:rPr>
        <w:t>在某个宁静的午后，年轻的画家坐在窗边，望着窗外的花园，神情恍惚。她的眼眸如水般清澈，却又透出一丝忧伤，仿佛在追忆逝去的时光。随着微风拂过，她的秀发轻轻摆动，嘴角的弧度似乎透露着对生活的思考与期待。这种神态的变化，恰似她心中那无尽的创作灵感，既有追求理想的热情，又有对现实的无奈。</w:t>
      </w:r>
    </w:p>
    <w:p w14:paraId="5670FA31" w14:textId="77777777" w:rsidR="00EB638D" w:rsidRDefault="00EB638D"/>
    <w:p w14:paraId="3FF8C5E0" w14:textId="77777777" w:rsidR="00EB638D" w:rsidRDefault="00EB638D">
      <w:pPr>
        <w:rPr>
          <w:rFonts w:hint="eastAsia"/>
        </w:rPr>
      </w:pPr>
      <w:r>
        <w:rPr>
          <w:rFonts w:hint="eastAsia"/>
        </w:rPr>
        <w:t>对比与反差的美感</w:t>
      </w:r>
    </w:p>
    <w:p w14:paraId="3FEAA0E2" w14:textId="77777777" w:rsidR="00EB638D" w:rsidRDefault="00EB638D">
      <w:pPr>
        <w:rPr>
          <w:rFonts w:hint="eastAsia"/>
        </w:rPr>
      </w:pPr>
      <w:r>
        <w:rPr>
          <w:rFonts w:hint="eastAsia"/>
        </w:rPr>
        <w:t>在繁华的街道上，老人缓缓走过，他的背影微驼，步伐沉稳而缓慢。尽管岁月在他脸上刻下了深深的皱纹，但那双炯炯有神的眼睛却透出不屈的生命力。在这个快节奏的都市中，他的神态仿佛是一种反差，彰显出一份从容与淡定。即便身处喧嚣，他依旧坚持着自己的节奏，脸上挂着淡淡的微笑，仿佛在与时间进行一场无声的对话。</w:t>
      </w:r>
    </w:p>
    <w:p w14:paraId="303DFAA6" w14:textId="77777777" w:rsidR="00EB638D" w:rsidRDefault="00EB638D"/>
    <w:p w14:paraId="377EF18F" w14:textId="77777777" w:rsidR="00EB638D" w:rsidRDefault="00EB638D">
      <w:pPr>
        <w:rPr>
          <w:rFonts w:hint="eastAsia"/>
        </w:rPr>
      </w:pPr>
      <w:r>
        <w:rPr>
          <w:rFonts w:hint="eastAsia"/>
        </w:rPr>
        <w:t>情绪的强烈表达</w:t>
      </w:r>
    </w:p>
    <w:p w14:paraId="7B5F9B29" w14:textId="77777777" w:rsidR="00EB638D" w:rsidRDefault="00EB638D">
      <w:pPr>
        <w:rPr>
          <w:rFonts w:hint="eastAsia"/>
        </w:rPr>
      </w:pPr>
      <w:r>
        <w:rPr>
          <w:rFonts w:hint="eastAsia"/>
        </w:rPr>
        <w:t>在一个紧张的比赛场上，运动员们的神态各异，焦虑与期待交织在一起。尤其是其中一位选手，双手紧握着比赛器材，额头上渗出的汗水透出他强烈的专注与决心。眼中燃烧着斗志的火焰，仿佛即将爆发出无穷的能量。他的唇边微微抿起，脸颊的肌肉绷紧，显示出他对胜利的渴望与不甘。这一刻，他的神态不仅是对比赛的投入，更是对自身极限的挑战。</w:t>
      </w:r>
    </w:p>
    <w:p w14:paraId="61E2EABD" w14:textId="77777777" w:rsidR="00EB638D" w:rsidRDefault="00EB638D"/>
    <w:p w14:paraId="1214E1CC" w14:textId="77777777" w:rsidR="00EB638D" w:rsidRDefault="00EB638D">
      <w:pPr>
        <w:rPr>
          <w:rFonts w:hint="eastAsia"/>
        </w:rPr>
      </w:pPr>
      <w:r>
        <w:rPr>
          <w:rFonts w:hint="eastAsia"/>
        </w:rPr>
        <w:t>静谧中的思考</w:t>
      </w:r>
    </w:p>
    <w:p w14:paraId="79387DA3" w14:textId="77777777" w:rsidR="00EB638D" w:rsidRDefault="00EB638D">
      <w:pPr>
        <w:rPr>
          <w:rFonts w:hint="eastAsia"/>
        </w:rPr>
      </w:pPr>
      <w:r>
        <w:rPr>
          <w:rFonts w:hint="eastAsia"/>
        </w:rPr>
        <w:t>在秋日的黄昏，大学生坐在校园的长椅上，手中捧着一本厚厚的书籍，目光沉静而深邃。他的神态如同晚霞中的一抹温柔，流露出对知识的渴求与思考的深邃。阳光将他的侧脸映衬得柔和，眉宇间似有思绪在游走，偶尔抬头，望向远方的树梢，似乎在思考人生的意义与未来的方向。这种宁静的神态，正是青春在知识与梦想之间的美丽徘徊。</w:t>
      </w:r>
    </w:p>
    <w:p w14:paraId="2B279161" w14:textId="77777777" w:rsidR="00EB638D" w:rsidRDefault="00EB638D"/>
    <w:p w14:paraId="46F5F8EF" w14:textId="77777777" w:rsidR="00EB638D" w:rsidRDefault="00EB638D">
      <w:pPr>
        <w:rPr>
          <w:rFonts w:hint="eastAsia"/>
        </w:rPr>
      </w:pPr>
      <w:r>
        <w:rPr>
          <w:rFonts w:hint="eastAsia"/>
        </w:rPr>
        <w:t>最后的总结</w:t>
      </w:r>
    </w:p>
    <w:p w14:paraId="0F2A8432" w14:textId="77777777" w:rsidR="00EB638D" w:rsidRDefault="00EB638D">
      <w:pPr>
        <w:rPr>
          <w:rFonts w:hint="eastAsia"/>
        </w:rPr>
      </w:pPr>
      <w:r>
        <w:rPr>
          <w:rFonts w:hint="eastAsia"/>
        </w:rPr>
        <w:t>通过对人物神态的描写，我们不仅能感受到他们情感的波动，还能领悟到更深层次的人生哲理。无论是阳光下的微笑，还是阴影中的沉思，神态都是情感的窗口，展现了丰富多彩的人生画卷。在每一个瞬间，细腻的观察与生动的描写，将人物的内心世界完美地呈现出来，让我们在字里行间感受到人性的温暖与深邃。</w:t>
      </w:r>
    </w:p>
    <w:p w14:paraId="3AC75D08" w14:textId="77777777" w:rsidR="00EB638D" w:rsidRDefault="00EB638D"/>
    <w:p w14:paraId="3E7C0F37" w14:textId="77777777" w:rsidR="00EB638D" w:rsidRDefault="00EB63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D79BBA" w14:textId="0D48D766" w:rsidR="007D1B64" w:rsidRDefault="007D1B64"/>
    <w:sectPr w:rsidR="007D1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64"/>
    <w:rsid w:val="007D1B64"/>
    <w:rsid w:val="00DA66EF"/>
    <w:rsid w:val="00EB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F1CE-A553-4E13-82FC-CF7EF22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1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1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1B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1B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1B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1B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1B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1B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1B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1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1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1B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1B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1B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1B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1B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1B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1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1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1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B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B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1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B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B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1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