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B3A7" w14:textId="77777777" w:rsidR="00C51957" w:rsidRDefault="00C51957">
      <w:pPr>
        <w:rPr>
          <w:rFonts w:hint="eastAsia"/>
        </w:rPr>
      </w:pPr>
      <w:r>
        <w:rPr>
          <w:rFonts w:hint="eastAsia"/>
        </w:rPr>
        <w:t>描写人物神态的形容词</w:t>
      </w:r>
    </w:p>
    <w:p w14:paraId="5D04B321" w14:textId="77777777" w:rsidR="00C51957" w:rsidRDefault="00C51957">
      <w:pPr>
        <w:rPr>
          <w:rFonts w:hint="eastAsia"/>
        </w:rPr>
      </w:pPr>
      <w:r>
        <w:rPr>
          <w:rFonts w:hint="eastAsia"/>
        </w:rPr>
        <w:t>在文学作品和日常生活中，人物的神态常常能够传达出丰富的情感与心理状态。通过描写神态，读者不仅能够感受到角色的情绪变化，还能更深入地理解他们的内心世界。以下是一些常用的描写人物神态的形容词，以及它们在不同情境下的运用。</w:t>
      </w:r>
    </w:p>
    <w:p w14:paraId="23B0D446" w14:textId="77777777" w:rsidR="00C51957" w:rsidRDefault="00C51957"/>
    <w:p w14:paraId="25F90D35" w14:textId="77777777" w:rsidR="00C51957" w:rsidRDefault="00C51957">
      <w:pPr>
        <w:rPr>
          <w:rFonts w:hint="eastAsia"/>
        </w:rPr>
      </w:pPr>
      <w:r>
        <w:rPr>
          <w:rFonts w:hint="eastAsia"/>
        </w:rPr>
        <w:t>愁苦的神态</w:t>
      </w:r>
    </w:p>
    <w:p w14:paraId="68DBEA49" w14:textId="77777777" w:rsidR="00C51957" w:rsidRDefault="00C51957">
      <w:pPr>
        <w:rPr>
          <w:rFonts w:hint="eastAsia"/>
        </w:rPr>
      </w:pPr>
      <w:r>
        <w:rPr>
          <w:rFonts w:hint="eastAsia"/>
        </w:rPr>
        <w:t>当一个人感到愁苦时，眉头紧皱，嘴角微微下垂，眼中流露出无奈与失落。例如，林妹妹在听到贾宝玉的消息时，脸上显现出愁苦的神情，眼泪在眼眶中打转，似乎随时都会决堤而下。这样的描写不仅让人感受到她的内心挣扎，也让读者对她的遭遇感同身受。</w:t>
      </w:r>
    </w:p>
    <w:p w14:paraId="4629BD6A" w14:textId="77777777" w:rsidR="00C51957" w:rsidRDefault="00C51957"/>
    <w:p w14:paraId="2333D3D5" w14:textId="77777777" w:rsidR="00C51957" w:rsidRDefault="00C51957">
      <w:pPr>
        <w:rPr>
          <w:rFonts w:hint="eastAsia"/>
        </w:rPr>
      </w:pPr>
      <w:r>
        <w:rPr>
          <w:rFonts w:hint="eastAsia"/>
        </w:rPr>
        <w:t>快乐的神态</w:t>
      </w:r>
    </w:p>
    <w:p w14:paraId="7CC3821D" w14:textId="77777777" w:rsidR="00C51957" w:rsidRDefault="00C51957">
      <w:pPr>
        <w:rPr>
          <w:rFonts w:hint="eastAsia"/>
        </w:rPr>
      </w:pPr>
      <w:r>
        <w:rPr>
          <w:rFonts w:hint="eastAsia"/>
        </w:rPr>
        <w:t>与愁苦相反，当一个人感到快乐时，面部表情通常会显得轻松愉悦。笑容灿烂，眼睛弯成月牙，整个脸庞都充满了生气。比如，小明在收到好消息时，脸上洋溢着快乐的神态，双眼闪烁着兴奋的光芒，仿佛全世界都在为他庆祝。这种快乐的神态传递了一种积极向上的情感，令人不由自主地想要分享他的喜悦。</w:t>
      </w:r>
    </w:p>
    <w:p w14:paraId="4EE7240F" w14:textId="77777777" w:rsidR="00C51957" w:rsidRDefault="00C51957"/>
    <w:p w14:paraId="25AC1B47" w14:textId="77777777" w:rsidR="00C51957" w:rsidRDefault="00C51957">
      <w:pPr>
        <w:rPr>
          <w:rFonts w:hint="eastAsia"/>
        </w:rPr>
      </w:pPr>
      <w:r>
        <w:rPr>
          <w:rFonts w:hint="eastAsia"/>
        </w:rPr>
        <w:t>惊讶的神态</w:t>
      </w:r>
    </w:p>
    <w:p w14:paraId="757A1355" w14:textId="77777777" w:rsidR="00C51957" w:rsidRDefault="00C51957">
      <w:pPr>
        <w:rPr>
          <w:rFonts w:hint="eastAsia"/>
        </w:rPr>
      </w:pPr>
      <w:r>
        <w:rPr>
          <w:rFonts w:hint="eastAsia"/>
        </w:rPr>
        <w:t>惊讶的神态通常表现为眼睛睁大，嘴巴微张，似乎在努力吸收所见所闻的讯息。例如，当老师宣布考试最后的总结时，班里的同学们纷纷露出惊讶的神态，许多人面面相觑，仿佛不敢相信自己的耳朵。这样的描写能够有效地传达出意外和震惊的情绪，让读者感受到那一刻的紧张氛围。</w:t>
      </w:r>
    </w:p>
    <w:p w14:paraId="4D5AC257" w14:textId="77777777" w:rsidR="00C51957" w:rsidRDefault="00C51957"/>
    <w:p w14:paraId="48CD37E7" w14:textId="77777777" w:rsidR="00C51957" w:rsidRDefault="00C51957">
      <w:pPr>
        <w:rPr>
          <w:rFonts w:hint="eastAsia"/>
        </w:rPr>
      </w:pPr>
      <w:r>
        <w:rPr>
          <w:rFonts w:hint="eastAsia"/>
        </w:rPr>
        <w:t>思索的神态</w:t>
      </w:r>
    </w:p>
    <w:p w14:paraId="3A3AB4BF" w14:textId="77777777" w:rsidR="00C51957" w:rsidRDefault="00C51957">
      <w:pPr>
        <w:rPr>
          <w:rFonts w:hint="eastAsia"/>
        </w:rPr>
      </w:pPr>
      <w:r>
        <w:rPr>
          <w:rFonts w:hint="eastAsia"/>
        </w:rPr>
        <w:t>思索时，人们的眉头常常会微微皱起，眼神则变得深邃而专注。比如，老张在读书时，常常会露出思索的神态，目光紧盯书页，手指轻轻捏着下巴，似乎在努力理解每一个字句。这种状态展现出他对知识的渴望与追求，反映出他内心的求知欲。</w:t>
      </w:r>
    </w:p>
    <w:p w14:paraId="79070F0C" w14:textId="77777777" w:rsidR="00C51957" w:rsidRDefault="00C51957"/>
    <w:p w14:paraId="0B7A3654" w14:textId="77777777" w:rsidR="00C51957" w:rsidRDefault="00C51957">
      <w:pPr>
        <w:rPr>
          <w:rFonts w:hint="eastAsia"/>
        </w:rPr>
      </w:pPr>
      <w:r>
        <w:rPr>
          <w:rFonts w:hint="eastAsia"/>
        </w:rPr>
        <w:t>疲惫的神态</w:t>
      </w:r>
    </w:p>
    <w:p w14:paraId="39B4BC56" w14:textId="77777777" w:rsidR="00C51957" w:rsidRDefault="00C51957">
      <w:pPr>
        <w:rPr>
          <w:rFonts w:hint="eastAsia"/>
        </w:rPr>
      </w:pPr>
      <w:r>
        <w:rPr>
          <w:rFonts w:hint="eastAsia"/>
        </w:rPr>
        <w:t>疲惫的神态则显得有些无力，眼神暗淡，面容憔悴。比如，经过一整天的忙碌后，小李终于回到家中，脸上显露出疲惫的神态，双眼微微下垂，似乎连走路的力气都快没有了。这种疲惫不仅是身体的反应，也是内心情感的流露，给人一种心酸的感觉。</w:t>
      </w:r>
    </w:p>
    <w:p w14:paraId="45DAEB6F" w14:textId="77777777" w:rsidR="00C51957" w:rsidRDefault="00C51957"/>
    <w:p w14:paraId="2006294A" w14:textId="77777777" w:rsidR="00C51957" w:rsidRDefault="00C51957">
      <w:pPr>
        <w:rPr>
          <w:rFonts w:hint="eastAsia"/>
        </w:rPr>
      </w:pPr>
      <w:r>
        <w:rPr>
          <w:rFonts w:hint="eastAsia"/>
        </w:rPr>
        <w:t>最后的总结</w:t>
      </w:r>
    </w:p>
    <w:p w14:paraId="6282931D" w14:textId="77777777" w:rsidR="00C51957" w:rsidRDefault="00C51957">
      <w:pPr>
        <w:rPr>
          <w:rFonts w:hint="eastAsia"/>
        </w:rPr>
      </w:pPr>
      <w:r>
        <w:rPr>
          <w:rFonts w:hint="eastAsia"/>
        </w:rPr>
        <w:t>描写人物的神态是文学创作中不可或缺的一部分。通过丰富的形容词与生动的描绘，读者能够更深刻地理解角色的内心世界与情感变化。无论是愁苦、快乐、惊讶、思索还是疲惫，每一种神态都蕴含着故事的深意，值得我们细细品味。</w:t>
      </w:r>
    </w:p>
    <w:p w14:paraId="6D1D03A7" w14:textId="77777777" w:rsidR="00C51957" w:rsidRDefault="00C51957"/>
    <w:p w14:paraId="6E150608" w14:textId="77777777" w:rsidR="00C51957" w:rsidRDefault="00C519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27CD82" w14:textId="0D220B37" w:rsidR="0003086F" w:rsidRDefault="0003086F"/>
    <w:sectPr w:rsidR="0003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6F"/>
    <w:rsid w:val="0003086F"/>
    <w:rsid w:val="00C5195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3E45-490D-4C6E-93E2-3492BC13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08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08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08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08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08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08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08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08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08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08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08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08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08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0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08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8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8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8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0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