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描写秋天静态和动态的句子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静谧的画卷，树叶轻轻飘落，仿佛在为大地铺上一层金黄的地毯。晨雾弥漫，阳光透过树梢，洒下斑驳的光影，整个世界都被柔和的光线包裹。此时，空气中弥漫着丰收的气息，果实成熟的香甜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林间小道上，四周是五彩斑斓的景象。枫树的红、银杏的黄、松树的绿，相互辉映，形成了一幅动人的色彩交响曲。每一片落叶都是大自然的精灵，在阳光下闪耀着金色的光芒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不仅仅是静谧的，它也充满了活力。孩子们在公园里奔跑，欢声笑语荡漾在空中。家庭聚会时，大家围坐在一起，享受着丰盛的秋季大餐，热腾腾的南瓜汤和新鲜出炉的苹果派让人倍感温暖。农田里，农民忙着收割，稻谷在阳光下闪烁着金色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又展现出另一种美丽。清澈的星空下，月亮高悬，洒下银色的光辉。微风轻拂，树叶沙沙作响，仿佛在低声吟唱。此时，独自漫步于小径上，心中充满了对自然的敬畏与感恩，秋天的每一个瞬间都让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反思的季节。随着树木的落叶，我们也在思考生命的循环与变化。在这个时节，很多人会选择整理自己的心情，规划未来。秋天的宁静与丰收，让我们更加珍惜眼前的一切，也激励我们在接下来的日子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秋天是一个集静态与动态于一体的美丽季节。它以丰富的色彩和活力的活动，触动着我们内心深处的情感。在这秋风送爽的日子里，让我们一起沉浸在这份秋日的魅力中，感受生命的每一刻。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