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提新车祝福语一句话大全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在新车到手的喜悦时刻，送上祝福的话语能够让这个特别的时刻更加难忘。如果你正在为亲朋好友的新车庆祝而寻找合适的祝福语，以下的一句话祝福语将为你提供一些灵感。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祝福语集锦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“祝你新车道路顺畅，人生一路畅通无阻！”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“愿你新车带来无尽的快乐和顺利的旅程！”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“祝你新车常伴你身，幸福与每一次驾驶同行！”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“愿你的新车如虎添翼，事业和生活都蒸蒸日上！”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“新车入驻，愿你的每一段旅程都充满欢笑与成功！”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祝福语背后的意义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恰当的祝福语不仅可以表达对新车主的祝贺，也可以传达你对他们未来的美好祝愿。无论是希望新车带来顺畅的驾驶体验，还是期待他们的生活因此而更加美好，这些祝福语都能为他们的生活增添一份温馨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选择祝福语时，可以根据新车主的个性和生活情况来定制。比如，对于喜欢冒险的人，可以选择更具激情的祝福语；对于注重家庭的人，可以选择表达温馨和幸福的祝福语。这样更能体现出你对他们的真诚祝福。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无论是哪一句祝福语，最重要的是表达出你对新车主的关心和祝愿。希望这些祝福语能够帮助你在新车入驻之际送上最诚挚的祝贺，让他们的生活因你的祝福而更加美好。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3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