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A784" w14:textId="77777777" w:rsidR="00F93BFC" w:rsidRDefault="00F93BFC">
      <w:pPr>
        <w:rPr>
          <w:rFonts w:hint="eastAsia"/>
        </w:rPr>
      </w:pPr>
    </w:p>
    <w:p w14:paraId="351136C2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搅的拼音是什么</w:t>
      </w:r>
    </w:p>
    <w:p w14:paraId="5CE25568" w14:textId="77777777" w:rsidR="00F93BFC" w:rsidRDefault="00F93BFC">
      <w:pPr>
        <w:rPr>
          <w:rFonts w:hint="eastAsia"/>
        </w:rPr>
      </w:pPr>
    </w:p>
    <w:p w14:paraId="20CA1A05" w14:textId="77777777" w:rsidR="00F93BFC" w:rsidRDefault="00F93BFC">
      <w:pPr>
        <w:rPr>
          <w:rFonts w:hint="eastAsia"/>
        </w:rPr>
      </w:pPr>
    </w:p>
    <w:p w14:paraId="492F316F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在汉语中，“搅”字的拼音是“jiǎo”。这个发音由声母“j”和韵母“iǎo”组成，调值为第三声，即降升调。当读出这个字时，声音从高降到低再稍微上扬，这反映了汉字声调系统中的抑扬顿挫之美。</w:t>
      </w:r>
    </w:p>
    <w:p w14:paraId="312C64C7" w14:textId="77777777" w:rsidR="00F93BFC" w:rsidRDefault="00F93BFC">
      <w:pPr>
        <w:rPr>
          <w:rFonts w:hint="eastAsia"/>
        </w:rPr>
      </w:pPr>
    </w:p>
    <w:p w14:paraId="490E94F6" w14:textId="77777777" w:rsidR="00F93BFC" w:rsidRDefault="00F93BFC">
      <w:pPr>
        <w:rPr>
          <w:rFonts w:hint="eastAsia"/>
        </w:rPr>
      </w:pPr>
    </w:p>
    <w:p w14:paraId="6704C8F2" w14:textId="77777777" w:rsidR="00F93BFC" w:rsidRDefault="00F93BFC">
      <w:pPr>
        <w:rPr>
          <w:rFonts w:hint="eastAsia"/>
        </w:rPr>
      </w:pPr>
    </w:p>
    <w:p w14:paraId="6959478A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拼音系统与“搅”的读音</w:t>
      </w:r>
    </w:p>
    <w:p w14:paraId="0F856BBA" w14:textId="77777777" w:rsidR="00F93BFC" w:rsidRDefault="00F93BFC">
      <w:pPr>
        <w:rPr>
          <w:rFonts w:hint="eastAsia"/>
        </w:rPr>
      </w:pPr>
    </w:p>
    <w:p w14:paraId="06326772" w14:textId="77777777" w:rsidR="00F93BFC" w:rsidRDefault="00F93BFC">
      <w:pPr>
        <w:rPr>
          <w:rFonts w:hint="eastAsia"/>
        </w:rPr>
      </w:pPr>
    </w:p>
    <w:p w14:paraId="408A3F7B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拼音系统是中国官方推行的一种拉丁字母注音方式，用于标记现代标准汉语（普通话）的发音。它不仅是儿童学习汉字发音的重要工具，也是外国人学习中文时不可或缺的一部分。对于“搅”这样的汉字来说，其拼音不仅帮助人们正确发音，而且也便于通过拼音输入法在电脑或手机上输入该字。</w:t>
      </w:r>
    </w:p>
    <w:p w14:paraId="59E31257" w14:textId="77777777" w:rsidR="00F93BFC" w:rsidRDefault="00F93BFC">
      <w:pPr>
        <w:rPr>
          <w:rFonts w:hint="eastAsia"/>
        </w:rPr>
      </w:pPr>
    </w:p>
    <w:p w14:paraId="71ECD305" w14:textId="77777777" w:rsidR="00F93BFC" w:rsidRDefault="00F93BFC">
      <w:pPr>
        <w:rPr>
          <w:rFonts w:hint="eastAsia"/>
        </w:rPr>
      </w:pPr>
    </w:p>
    <w:p w14:paraId="3213F341" w14:textId="77777777" w:rsidR="00F93BFC" w:rsidRDefault="00F93BFC">
      <w:pPr>
        <w:rPr>
          <w:rFonts w:hint="eastAsia"/>
        </w:rPr>
      </w:pPr>
    </w:p>
    <w:p w14:paraId="228F1F31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“搅”的含义及其应用</w:t>
      </w:r>
    </w:p>
    <w:p w14:paraId="5874A944" w14:textId="77777777" w:rsidR="00F93BFC" w:rsidRDefault="00F93BFC">
      <w:pPr>
        <w:rPr>
          <w:rFonts w:hint="eastAsia"/>
        </w:rPr>
      </w:pPr>
    </w:p>
    <w:p w14:paraId="0A488E70" w14:textId="77777777" w:rsidR="00F93BFC" w:rsidRDefault="00F93BFC">
      <w:pPr>
        <w:rPr>
          <w:rFonts w:hint="eastAsia"/>
        </w:rPr>
      </w:pPr>
    </w:p>
    <w:p w14:paraId="6B690224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“搅”是一个动词，有混合、打乱、干扰等意思。例如，在烹饪中，我们经常用到“搅”这个词，指的是将食材或调料混合均匀的动作；而在其他语境下，它可以表示破坏秩序或者使事情变得复杂。“搅”还可以与其他词语组合成不同的表达，如“搅拌”、“搅局”等，每个都有特定的含义和使用场景。</w:t>
      </w:r>
    </w:p>
    <w:p w14:paraId="05C4FE14" w14:textId="77777777" w:rsidR="00F93BFC" w:rsidRDefault="00F93BFC">
      <w:pPr>
        <w:rPr>
          <w:rFonts w:hint="eastAsia"/>
        </w:rPr>
      </w:pPr>
    </w:p>
    <w:p w14:paraId="3B2D1D35" w14:textId="77777777" w:rsidR="00F93BFC" w:rsidRDefault="00F93BFC">
      <w:pPr>
        <w:rPr>
          <w:rFonts w:hint="eastAsia"/>
        </w:rPr>
      </w:pPr>
    </w:p>
    <w:p w14:paraId="6FA62D9D" w14:textId="77777777" w:rsidR="00F93BFC" w:rsidRDefault="00F93BFC">
      <w:pPr>
        <w:rPr>
          <w:rFonts w:hint="eastAsia"/>
        </w:rPr>
      </w:pPr>
    </w:p>
    <w:p w14:paraId="4B51815C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关于“搅”的成语及俗语</w:t>
      </w:r>
    </w:p>
    <w:p w14:paraId="77B56A8D" w14:textId="77777777" w:rsidR="00F93BFC" w:rsidRDefault="00F93BFC">
      <w:pPr>
        <w:rPr>
          <w:rFonts w:hint="eastAsia"/>
        </w:rPr>
      </w:pPr>
    </w:p>
    <w:p w14:paraId="07276049" w14:textId="77777777" w:rsidR="00F93BFC" w:rsidRDefault="00F93BFC">
      <w:pPr>
        <w:rPr>
          <w:rFonts w:hint="eastAsia"/>
        </w:rPr>
      </w:pPr>
    </w:p>
    <w:p w14:paraId="685253A3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在中国文化里，有许多包含“搅”的成语和俗语，它们形象生动地描述了各种行为或状态。比如“一石激起千层浪”，这里虽然没有直接使用“搅”字，但传达出了类似搅动水面后引起波澜的效果；还有“搅浑水”，形容故意制造混乱以便从中渔利的行为。这些词汇丰富了汉语的表现力，也为日常交流增添了趣味。</w:t>
      </w:r>
    </w:p>
    <w:p w14:paraId="22382545" w14:textId="77777777" w:rsidR="00F93BFC" w:rsidRDefault="00F93BFC">
      <w:pPr>
        <w:rPr>
          <w:rFonts w:hint="eastAsia"/>
        </w:rPr>
      </w:pPr>
    </w:p>
    <w:p w14:paraId="4DAF6F25" w14:textId="77777777" w:rsidR="00F93BFC" w:rsidRDefault="00F93BFC">
      <w:pPr>
        <w:rPr>
          <w:rFonts w:hint="eastAsia"/>
        </w:rPr>
      </w:pPr>
    </w:p>
    <w:p w14:paraId="02CB58EF" w14:textId="77777777" w:rsidR="00F93BFC" w:rsidRDefault="00F93BFC">
      <w:pPr>
        <w:rPr>
          <w:rFonts w:hint="eastAsia"/>
        </w:rPr>
      </w:pPr>
    </w:p>
    <w:p w14:paraId="26E53F30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汉字“搅”的演变与发展</w:t>
      </w:r>
    </w:p>
    <w:p w14:paraId="308F4480" w14:textId="77777777" w:rsidR="00F93BFC" w:rsidRDefault="00F93BFC">
      <w:pPr>
        <w:rPr>
          <w:rFonts w:hint="eastAsia"/>
        </w:rPr>
      </w:pPr>
    </w:p>
    <w:p w14:paraId="54F13191" w14:textId="77777777" w:rsidR="00F93BFC" w:rsidRDefault="00F93BFC">
      <w:pPr>
        <w:rPr>
          <w:rFonts w:hint="eastAsia"/>
        </w:rPr>
      </w:pPr>
    </w:p>
    <w:p w14:paraId="6ADE85FF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从历史的角度看，“搅”字经历了漫长的演变过程。早期的文字形态较为简单，随着时代的发展和社会的需求变化，逐渐形成了今天我们所见到的规范写法。它的意义也在不断扩展，从最初的物理动作延伸到了抽象的概念。研究汉字的演变有助于我们更好地理解中国文化的传承和发展。</w:t>
      </w:r>
    </w:p>
    <w:p w14:paraId="7F54BBA5" w14:textId="77777777" w:rsidR="00F93BFC" w:rsidRDefault="00F93BFC">
      <w:pPr>
        <w:rPr>
          <w:rFonts w:hint="eastAsia"/>
        </w:rPr>
      </w:pPr>
    </w:p>
    <w:p w14:paraId="204327CF" w14:textId="77777777" w:rsidR="00F93BFC" w:rsidRDefault="00F93BFC">
      <w:pPr>
        <w:rPr>
          <w:rFonts w:hint="eastAsia"/>
        </w:rPr>
      </w:pPr>
    </w:p>
    <w:p w14:paraId="7A58A472" w14:textId="77777777" w:rsidR="00F93BFC" w:rsidRDefault="00F93BFC">
      <w:pPr>
        <w:rPr>
          <w:rFonts w:hint="eastAsia"/>
        </w:rPr>
      </w:pPr>
    </w:p>
    <w:p w14:paraId="47C330D2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最后的总结：“搅”的拼音与文化价值</w:t>
      </w:r>
    </w:p>
    <w:p w14:paraId="4F4AB1B4" w14:textId="77777777" w:rsidR="00F93BFC" w:rsidRDefault="00F93BFC">
      <w:pPr>
        <w:rPr>
          <w:rFonts w:hint="eastAsia"/>
        </w:rPr>
      </w:pPr>
    </w:p>
    <w:p w14:paraId="5ADD3ED1" w14:textId="77777777" w:rsidR="00F93BFC" w:rsidRDefault="00F93BFC">
      <w:pPr>
        <w:rPr>
          <w:rFonts w:hint="eastAsia"/>
        </w:rPr>
      </w:pPr>
    </w:p>
    <w:p w14:paraId="548FDF6B" w14:textId="77777777" w:rsidR="00F93BFC" w:rsidRDefault="00F93BFC">
      <w:pPr>
        <w:rPr>
          <w:rFonts w:hint="eastAsia"/>
        </w:rPr>
      </w:pPr>
      <w:r>
        <w:rPr>
          <w:rFonts w:hint="eastAsia"/>
        </w:rPr>
        <w:tab/>
        <w:t>“搅”的拼音是“jiǎo”，这一简单的音节背后蕴含着丰富的语言学知识和文化内涵。通过对“搅”字的学习，我们可以更深入地了解汉语拼音体系、汉字构造规则以及中华传统文化的魅力。无论是在日常生活还是学术研究中，“搅”及其相关词汇都扮演着重要的角色，值得我们去细细品味和探索。</w:t>
      </w:r>
    </w:p>
    <w:p w14:paraId="3BE247C1" w14:textId="77777777" w:rsidR="00F93BFC" w:rsidRDefault="00F93BFC">
      <w:pPr>
        <w:rPr>
          <w:rFonts w:hint="eastAsia"/>
        </w:rPr>
      </w:pPr>
    </w:p>
    <w:p w14:paraId="396E69C7" w14:textId="77777777" w:rsidR="00F93BFC" w:rsidRDefault="00F93BFC">
      <w:pPr>
        <w:rPr>
          <w:rFonts w:hint="eastAsia"/>
        </w:rPr>
      </w:pPr>
    </w:p>
    <w:p w14:paraId="40BA5DC0" w14:textId="77777777" w:rsidR="00F93BFC" w:rsidRDefault="00F93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321F3" w14:textId="5BDCCD3C" w:rsidR="00106791" w:rsidRDefault="00106791"/>
    <w:sectPr w:rsidR="0010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91"/>
    <w:rsid w:val="00106791"/>
    <w:rsid w:val="00DD5DF1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3B9F8-1E72-4916-AC25-A58DEC9F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