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DAC8" w14:textId="77777777" w:rsidR="00755E27" w:rsidRDefault="00755E27">
      <w:pPr>
        <w:rPr>
          <w:rFonts w:hint="eastAsia"/>
        </w:rPr>
      </w:pPr>
    </w:p>
    <w:p w14:paraId="2C663C47" w14:textId="77777777" w:rsidR="00755E27" w:rsidRDefault="00755E27">
      <w:pPr>
        <w:rPr>
          <w:rFonts w:hint="eastAsia"/>
        </w:rPr>
      </w:pPr>
      <w:r>
        <w:rPr>
          <w:rFonts w:hint="eastAsia"/>
        </w:rPr>
        <w:tab/>
        <w:t>攒钱积赞人头攒动的拼音：Cuan Qian Ji Zan Ren Tou Cuan Dong</w:t>
      </w:r>
    </w:p>
    <w:p w14:paraId="08E987BE" w14:textId="77777777" w:rsidR="00755E27" w:rsidRDefault="00755E27">
      <w:pPr>
        <w:rPr>
          <w:rFonts w:hint="eastAsia"/>
        </w:rPr>
      </w:pPr>
    </w:p>
    <w:p w14:paraId="395D7BBF" w14:textId="77777777" w:rsidR="00755E27" w:rsidRDefault="00755E27">
      <w:pPr>
        <w:rPr>
          <w:rFonts w:hint="eastAsia"/>
        </w:rPr>
      </w:pPr>
    </w:p>
    <w:p w14:paraId="73A7895F" w14:textId="77777777" w:rsidR="00755E27" w:rsidRDefault="00755E27">
      <w:pPr>
        <w:rPr>
          <w:rFonts w:hint="eastAsia"/>
        </w:rPr>
      </w:pPr>
      <w:r>
        <w:rPr>
          <w:rFonts w:hint="eastAsia"/>
        </w:rPr>
        <w:tab/>
        <w:t>在繁华都市的街头巷尾，总能见到这样一番景象：人们来来往往，川流不息，仿佛每一个角落都充满了生机与活力。这种人群密集、熙熙攘攘的状态，用一个形象的成语来形容，便是“人头攒动”。而在人们的日常生活中，“攒”字还有一种更为实际和贴近生活的含义——攒钱。今天我们就来聊聊这个充满生活气息的话题。</w:t>
      </w:r>
    </w:p>
    <w:p w14:paraId="3528D547" w14:textId="77777777" w:rsidR="00755E27" w:rsidRDefault="00755E27">
      <w:pPr>
        <w:rPr>
          <w:rFonts w:hint="eastAsia"/>
        </w:rPr>
      </w:pPr>
    </w:p>
    <w:p w14:paraId="3DDEEF43" w14:textId="77777777" w:rsidR="00755E27" w:rsidRDefault="00755E27">
      <w:pPr>
        <w:rPr>
          <w:rFonts w:hint="eastAsia"/>
        </w:rPr>
      </w:pPr>
    </w:p>
    <w:p w14:paraId="55851CB1" w14:textId="77777777" w:rsidR="00755E27" w:rsidRDefault="00755E27">
      <w:pPr>
        <w:rPr>
          <w:rFonts w:hint="eastAsia"/>
        </w:rPr>
      </w:pPr>
    </w:p>
    <w:p w14:paraId="1EA9DFF2" w14:textId="77777777" w:rsidR="00755E27" w:rsidRDefault="00755E27">
      <w:pPr>
        <w:rPr>
          <w:rFonts w:hint="eastAsia"/>
        </w:rPr>
      </w:pPr>
      <w:r>
        <w:rPr>
          <w:rFonts w:hint="eastAsia"/>
        </w:rPr>
        <w:tab/>
        <w:t>何为“攒钱”？</w:t>
      </w:r>
    </w:p>
    <w:p w14:paraId="1E4223A0" w14:textId="77777777" w:rsidR="00755E27" w:rsidRDefault="00755E27">
      <w:pPr>
        <w:rPr>
          <w:rFonts w:hint="eastAsia"/>
        </w:rPr>
      </w:pPr>
    </w:p>
    <w:p w14:paraId="1BE9399F" w14:textId="77777777" w:rsidR="00755E27" w:rsidRDefault="00755E27">
      <w:pPr>
        <w:rPr>
          <w:rFonts w:hint="eastAsia"/>
        </w:rPr>
      </w:pPr>
    </w:p>
    <w:p w14:paraId="5A4D666C" w14:textId="77777777" w:rsidR="00755E27" w:rsidRDefault="00755E27">
      <w:pPr>
        <w:rPr>
          <w:rFonts w:hint="eastAsia"/>
        </w:rPr>
      </w:pPr>
      <w:r>
        <w:rPr>
          <w:rFonts w:hint="eastAsia"/>
        </w:rPr>
        <w:tab/>
        <w:t>“攒钱”是一个汉语词汇，指的是人们为了达到某个财务目标而逐步积累资金的行为。无论是为了购置房产、子女教育，还是为了未来的退休生活做准备，攒钱都是实现这些目标的重要手段之一。它不仅仅是一种理财方式，更是一种对未来的规划和期待。在中国文化中，节俭和储蓄一直被视为美德，因此，攒钱也成为了许多人日常生活的一部分。</w:t>
      </w:r>
    </w:p>
    <w:p w14:paraId="6CB0FB48" w14:textId="77777777" w:rsidR="00755E27" w:rsidRDefault="00755E27">
      <w:pPr>
        <w:rPr>
          <w:rFonts w:hint="eastAsia"/>
        </w:rPr>
      </w:pPr>
    </w:p>
    <w:p w14:paraId="3F32F947" w14:textId="77777777" w:rsidR="00755E27" w:rsidRDefault="00755E27">
      <w:pPr>
        <w:rPr>
          <w:rFonts w:hint="eastAsia"/>
        </w:rPr>
      </w:pPr>
    </w:p>
    <w:p w14:paraId="74DFBBFF" w14:textId="77777777" w:rsidR="00755E27" w:rsidRDefault="00755E27">
      <w:pPr>
        <w:rPr>
          <w:rFonts w:hint="eastAsia"/>
        </w:rPr>
      </w:pPr>
    </w:p>
    <w:p w14:paraId="0D61D0D3" w14:textId="77777777" w:rsidR="00755E27" w:rsidRDefault="00755E27">
      <w:pPr>
        <w:rPr>
          <w:rFonts w:hint="eastAsia"/>
        </w:rPr>
      </w:pPr>
      <w:r>
        <w:rPr>
          <w:rFonts w:hint="eastAsia"/>
        </w:rPr>
        <w:tab/>
        <w:t>人头攒动背后的故事</w:t>
      </w:r>
    </w:p>
    <w:p w14:paraId="75131069" w14:textId="77777777" w:rsidR="00755E27" w:rsidRDefault="00755E27">
      <w:pPr>
        <w:rPr>
          <w:rFonts w:hint="eastAsia"/>
        </w:rPr>
      </w:pPr>
    </w:p>
    <w:p w14:paraId="24BBE0CB" w14:textId="77777777" w:rsidR="00755E27" w:rsidRDefault="00755E27">
      <w:pPr>
        <w:rPr>
          <w:rFonts w:hint="eastAsia"/>
        </w:rPr>
      </w:pPr>
    </w:p>
    <w:p w14:paraId="56AFA889" w14:textId="77777777" w:rsidR="00755E27" w:rsidRDefault="00755E27">
      <w:pPr>
        <w:rPr>
          <w:rFonts w:hint="eastAsia"/>
        </w:rPr>
      </w:pPr>
      <w:r>
        <w:rPr>
          <w:rFonts w:hint="eastAsia"/>
        </w:rPr>
        <w:tab/>
        <w:t>说到“人头攒动”，我们似乎可以想象到那些热闹非凡的场景：商场促销日、节假日景点、或是大型演唱会现场。这些地方总是吸引着大量的人群聚集，形成了一种独特的社会现象。人们之所以愿意挤入这样的环境中，一方面是为了满足购物、娱乐或社交的需求；另一方面，也是出于一种融入群体的心理需求。在这个过程中，每个人都在追求自己的快乐和满足感。</w:t>
      </w:r>
    </w:p>
    <w:p w14:paraId="006F84ED" w14:textId="77777777" w:rsidR="00755E27" w:rsidRDefault="00755E27">
      <w:pPr>
        <w:rPr>
          <w:rFonts w:hint="eastAsia"/>
        </w:rPr>
      </w:pPr>
    </w:p>
    <w:p w14:paraId="4D5D465B" w14:textId="77777777" w:rsidR="00755E27" w:rsidRDefault="00755E27">
      <w:pPr>
        <w:rPr>
          <w:rFonts w:hint="eastAsia"/>
        </w:rPr>
      </w:pPr>
    </w:p>
    <w:p w14:paraId="3A67A577" w14:textId="77777777" w:rsidR="00755E27" w:rsidRDefault="00755E27">
      <w:pPr>
        <w:rPr>
          <w:rFonts w:hint="eastAsia"/>
        </w:rPr>
      </w:pPr>
    </w:p>
    <w:p w14:paraId="7C32FD4C" w14:textId="77777777" w:rsidR="00755E27" w:rsidRDefault="00755E27">
      <w:pPr>
        <w:rPr>
          <w:rFonts w:hint="eastAsia"/>
        </w:rPr>
      </w:pPr>
      <w:r>
        <w:rPr>
          <w:rFonts w:hint="eastAsia"/>
        </w:rPr>
        <w:tab/>
        <w:t>攒钱与消费的平衡艺术</w:t>
      </w:r>
    </w:p>
    <w:p w14:paraId="7C8EA4B0" w14:textId="77777777" w:rsidR="00755E27" w:rsidRDefault="00755E27">
      <w:pPr>
        <w:rPr>
          <w:rFonts w:hint="eastAsia"/>
        </w:rPr>
      </w:pPr>
    </w:p>
    <w:p w14:paraId="458813DC" w14:textId="77777777" w:rsidR="00755E27" w:rsidRDefault="00755E27">
      <w:pPr>
        <w:rPr>
          <w:rFonts w:hint="eastAsia"/>
        </w:rPr>
      </w:pPr>
    </w:p>
    <w:p w14:paraId="032E7CF4" w14:textId="77777777" w:rsidR="00755E27" w:rsidRDefault="00755E27">
      <w:pPr>
        <w:rPr>
          <w:rFonts w:hint="eastAsia"/>
        </w:rPr>
      </w:pPr>
      <w:r>
        <w:rPr>
          <w:rFonts w:hint="eastAsia"/>
        </w:rPr>
        <w:tab/>
        <w:t>当“攒钱”遇到“人头攒动”的消费热潮时，如何保持理智便成为了一个值得探讨的问题。在享受购物乐趣的也要学会合理规划个人财务，确保自己不会因为一时冲动而陷入经济困境。这需要我们在面对琳琅满目的商品和服务时，能够做到心中有数，清楚地知道什么才是真正对自己有价值的东西。通过制定预算、设定储蓄目标等方式，我们可以更好地管理自己的钱财，既不影响生活质量，又能有效地积累财富。</w:t>
      </w:r>
    </w:p>
    <w:p w14:paraId="2339A822" w14:textId="77777777" w:rsidR="00755E27" w:rsidRDefault="00755E27">
      <w:pPr>
        <w:rPr>
          <w:rFonts w:hint="eastAsia"/>
        </w:rPr>
      </w:pPr>
    </w:p>
    <w:p w14:paraId="27B5EACF" w14:textId="77777777" w:rsidR="00755E27" w:rsidRDefault="00755E27">
      <w:pPr>
        <w:rPr>
          <w:rFonts w:hint="eastAsia"/>
        </w:rPr>
      </w:pPr>
    </w:p>
    <w:p w14:paraId="0AAFBC59" w14:textId="77777777" w:rsidR="00755E27" w:rsidRDefault="00755E27">
      <w:pPr>
        <w:rPr>
          <w:rFonts w:hint="eastAsia"/>
        </w:rPr>
      </w:pPr>
    </w:p>
    <w:p w14:paraId="7BB88E7F" w14:textId="77777777" w:rsidR="00755E27" w:rsidRDefault="00755E27">
      <w:pPr>
        <w:rPr>
          <w:rFonts w:hint="eastAsia"/>
        </w:rPr>
      </w:pPr>
      <w:r>
        <w:rPr>
          <w:rFonts w:hint="eastAsia"/>
        </w:rPr>
        <w:tab/>
        <w:t>最后的总结：攒钱与人头攒动的生活哲学</w:t>
      </w:r>
    </w:p>
    <w:p w14:paraId="0CCCEB64" w14:textId="77777777" w:rsidR="00755E27" w:rsidRDefault="00755E27">
      <w:pPr>
        <w:rPr>
          <w:rFonts w:hint="eastAsia"/>
        </w:rPr>
      </w:pPr>
    </w:p>
    <w:p w14:paraId="396FDF57" w14:textId="77777777" w:rsidR="00755E27" w:rsidRDefault="00755E27">
      <w:pPr>
        <w:rPr>
          <w:rFonts w:hint="eastAsia"/>
        </w:rPr>
      </w:pPr>
    </w:p>
    <w:p w14:paraId="5A774EB1" w14:textId="77777777" w:rsidR="00755E27" w:rsidRDefault="00755E27">
      <w:pPr>
        <w:rPr>
          <w:rFonts w:hint="eastAsia"/>
        </w:rPr>
      </w:pPr>
      <w:r>
        <w:rPr>
          <w:rFonts w:hint="eastAsia"/>
        </w:rPr>
        <w:tab/>
        <w:t>从某种程度上来说，“攒钱”和“人头攒动”这两个看似毫不相干的概念，其实反映出了现代社会中人们对于物质和精神两方面需求的不同表现形式。前者强调的是长远规划和个人成长，后者则更多地体现了当下瞬间的激情与活力。两者并非矛盾对立，而是相辅相成，在这个快速发展的时代里，找到属于自己的生活方式才是最重要的。无论是在人群中寻找那份归属感，还是独自一人默默努力攒下每一分钱，这些都是构成丰富多彩人生不可或缺的部分。</w:t>
      </w:r>
    </w:p>
    <w:p w14:paraId="205DC3AE" w14:textId="77777777" w:rsidR="00755E27" w:rsidRDefault="00755E27">
      <w:pPr>
        <w:rPr>
          <w:rFonts w:hint="eastAsia"/>
        </w:rPr>
      </w:pPr>
    </w:p>
    <w:p w14:paraId="5DDC4511" w14:textId="77777777" w:rsidR="00755E27" w:rsidRDefault="00755E27">
      <w:pPr>
        <w:rPr>
          <w:rFonts w:hint="eastAsia"/>
        </w:rPr>
      </w:pPr>
    </w:p>
    <w:p w14:paraId="07A383FD" w14:textId="77777777" w:rsidR="00755E27" w:rsidRDefault="00755E27">
      <w:pPr>
        <w:rPr>
          <w:rFonts w:hint="eastAsia"/>
        </w:rPr>
      </w:pPr>
      <w:r>
        <w:rPr>
          <w:rFonts w:hint="eastAsia"/>
        </w:rPr>
        <w:t>本文是由每日文章网(2345lzwz.cn)为大家创作</w:t>
      </w:r>
    </w:p>
    <w:p w14:paraId="30A1DBB0" w14:textId="66528ACB" w:rsidR="00FC0F50" w:rsidRDefault="00FC0F50"/>
    <w:sectPr w:rsidR="00FC0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0"/>
    <w:rsid w:val="00755E27"/>
    <w:rsid w:val="00E53824"/>
    <w:rsid w:val="00FC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4A3C5-0156-4A81-9609-5B5F4062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F50"/>
    <w:rPr>
      <w:rFonts w:cstheme="majorBidi"/>
      <w:color w:val="2F5496" w:themeColor="accent1" w:themeShade="BF"/>
      <w:sz w:val="28"/>
      <w:szCs w:val="28"/>
    </w:rPr>
  </w:style>
  <w:style w:type="character" w:customStyle="1" w:styleId="50">
    <w:name w:val="标题 5 字符"/>
    <w:basedOn w:val="a0"/>
    <w:link w:val="5"/>
    <w:uiPriority w:val="9"/>
    <w:semiHidden/>
    <w:rsid w:val="00FC0F50"/>
    <w:rPr>
      <w:rFonts w:cstheme="majorBidi"/>
      <w:color w:val="2F5496" w:themeColor="accent1" w:themeShade="BF"/>
      <w:sz w:val="24"/>
    </w:rPr>
  </w:style>
  <w:style w:type="character" w:customStyle="1" w:styleId="60">
    <w:name w:val="标题 6 字符"/>
    <w:basedOn w:val="a0"/>
    <w:link w:val="6"/>
    <w:uiPriority w:val="9"/>
    <w:semiHidden/>
    <w:rsid w:val="00FC0F50"/>
    <w:rPr>
      <w:rFonts w:cstheme="majorBidi"/>
      <w:b/>
      <w:bCs/>
      <w:color w:val="2F5496" w:themeColor="accent1" w:themeShade="BF"/>
    </w:rPr>
  </w:style>
  <w:style w:type="character" w:customStyle="1" w:styleId="70">
    <w:name w:val="标题 7 字符"/>
    <w:basedOn w:val="a0"/>
    <w:link w:val="7"/>
    <w:uiPriority w:val="9"/>
    <w:semiHidden/>
    <w:rsid w:val="00FC0F50"/>
    <w:rPr>
      <w:rFonts w:cstheme="majorBidi"/>
      <w:b/>
      <w:bCs/>
      <w:color w:val="595959" w:themeColor="text1" w:themeTint="A6"/>
    </w:rPr>
  </w:style>
  <w:style w:type="character" w:customStyle="1" w:styleId="80">
    <w:name w:val="标题 8 字符"/>
    <w:basedOn w:val="a0"/>
    <w:link w:val="8"/>
    <w:uiPriority w:val="9"/>
    <w:semiHidden/>
    <w:rsid w:val="00FC0F50"/>
    <w:rPr>
      <w:rFonts w:cstheme="majorBidi"/>
      <w:color w:val="595959" w:themeColor="text1" w:themeTint="A6"/>
    </w:rPr>
  </w:style>
  <w:style w:type="character" w:customStyle="1" w:styleId="90">
    <w:name w:val="标题 9 字符"/>
    <w:basedOn w:val="a0"/>
    <w:link w:val="9"/>
    <w:uiPriority w:val="9"/>
    <w:semiHidden/>
    <w:rsid w:val="00FC0F50"/>
    <w:rPr>
      <w:rFonts w:eastAsiaTheme="majorEastAsia" w:cstheme="majorBidi"/>
      <w:color w:val="595959" w:themeColor="text1" w:themeTint="A6"/>
    </w:rPr>
  </w:style>
  <w:style w:type="paragraph" w:styleId="a3">
    <w:name w:val="Title"/>
    <w:basedOn w:val="a"/>
    <w:next w:val="a"/>
    <w:link w:val="a4"/>
    <w:uiPriority w:val="10"/>
    <w:qFormat/>
    <w:rsid w:val="00FC0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F50"/>
    <w:pPr>
      <w:spacing w:before="160"/>
      <w:jc w:val="center"/>
    </w:pPr>
    <w:rPr>
      <w:i/>
      <w:iCs/>
      <w:color w:val="404040" w:themeColor="text1" w:themeTint="BF"/>
    </w:rPr>
  </w:style>
  <w:style w:type="character" w:customStyle="1" w:styleId="a8">
    <w:name w:val="引用 字符"/>
    <w:basedOn w:val="a0"/>
    <w:link w:val="a7"/>
    <w:uiPriority w:val="29"/>
    <w:rsid w:val="00FC0F50"/>
    <w:rPr>
      <w:i/>
      <w:iCs/>
      <w:color w:val="404040" w:themeColor="text1" w:themeTint="BF"/>
    </w:rPr>
  </w:style>
  <w:style w:type="paragraph" w:styleId="a9">
    <w:name w:val="List Paragraph"/>
    <w:basedOn w:val="a"/>
    <w:uiPriority w:val="34"/>
    <w:qFormat/>
    <w:rsid w:val="00FC0F50"/>
    <w:pPr>
      <w:ind w:left="720"/>
      <w:contextualSpacing/>
    </w:pPr>
  </w:style>
  <w:style w:type="character" w:styleId="aa">
    <w:name w:val="Intense Emphasis"/>
    <w:basedOn w:val="a0"/>
    <w:uiPriority w:val="21"/>
    <w:qFormat/>
    <w:rsid w:val="00FC0F50"/>
    <w:rPr>
      <w:i/>
      <w:iCs/>
      <w:color w:val="2F5496" w:themeColor="accent1" w:themeShade="BF"/>
    </w:rPr>
  </w:style>
  <w:style w:type="paragraph" w:styleId="ab">
    <w:name w:val="Intense Quote"/>
    <w:basedOn w:val="a"/>
    <w:next w:val="a"/>
    <w:link w:val="ac"/>
    <w:uiPriority w:val="30"/>
    <w:qFormat/>
    <w:rsid w:val="00FC0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F50"/>
    <w:rPr>
      <w:i/>
      <w:iCs/>
      <w:color w:val="2F5496" w:themeColor="accent1" w:themeShade="BF"/>
    </w:rPr>
  </w:style>
  <w:style w:type="character" w:styleId="ad">
    <w:name w:val="Intense Reference"/>
    <w:basedOn w:val="a0"/>
    <w:uiPriority w:val="32"/>
    <w:qFormat/>
    <w:rsid w:val="00FC0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