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D819" w14:textId="77777777" w:rsidR="009C003B" w:rsidRDefault="009C003B">
      <w:pPr>
        <w:rPr>
          <w:rFonts w:hint="eastAsia"/>
        </w:rPr>
      </w:pPr>
      <w:r>
        <w:rPr>
          <w:rFonts w:hint="eastAsia"/>
        </w:rPr>
        <w:t>数字二的拼音怎么写</w:t>
      </w:r>
    </w:p>
    <w:p w14:paraId="17BD3EA2" w14:textId="77777777" w:rsidR="009C003B" w:rsidRDefault="009C003B">
      <w:pPr>
        <w:rPr>
          <w:rFonts w:hint="eastAsia"/>
        </w:rPr>
      </w:pPr>
      <w:r>
        <w:rPr>
          <w:rFonts w:hint="eastAsia"/>
        </w:rPr>
        <w:t>在汉语学习的过程中，了解和掌握数字的正确发音是极为重要的一步。其中，“二”作为最基础也是使用频率非常高的数字之一，其准确的拼音表达对于初学者来说尤为重要。数字“二”的拼音写作“èr”，属于第四声。这种声调从高处陡降，给人一种坚定有力的感觉，也使得“二”字在单独使用或是在词语中时都能被清晰地辨识出来。</w:t>
      </w:r>
    </w:p>
    <w:p w14:paraId="12F9D16E" w14:textId="77777777" w:rsidR="009C003B" w:rsidRDefault="009C003B">
      <w:pPr>
        <w:rPr>
          <w:rFonts w:hint="eastAsia"/>
        </w:rPr>
      </w:pPr>
    </w:p>
    <w:p w14:paraId="0E9C80EE" w14:textId="77777777" w:rsidR="009C003B" w:rsidRDefault="009C003B">
      <w:pPr>
        <w:rPr>
          <w:rFonts w:hint="eastAsia"/>
        </w:rPr>
      </w:pPr>
      <w:r>
        <w:rPr>
          <w:rFonts w:hint="eastAsia"/>
        </w:rPr>
        <w:t>“二”在日常生活中的应用</w:t>
      </w:r>
    </w:p>
    <w:p w14:paraId="5263EBA2" w14:textId="77777777" w:rsidR="009C003B" w:rsidRDefault="009C003B">
      <w:pPr>
        <w:rPr>
          <w:rFonts w:hint="eastAsia"/>
        </w:rPr>
      </w:pPr>
      <w:r>
        <w:rPr>
          <w:rFonts w:hint="eastAsia"/>
        </w:rPr>
        <w:t>“二”这个数字在生活中无处不在，无论是日常交流还是特定场合都有它的身影。比如，在描述年龄、日期、数量等情况下都会用到。“二”还常常用于表示排序，如“第二名”。有趣的是，在一些地区方言中，“二”还有着特殊的含义或是别样的表达方式。例如，在某些地方，称呼某人“二哥”不仅仅是因为他在兄弟间的排行，也可能含有亲近之意。</w:t>
      </w:r>
    </w:p>
    <w:p w14:paraId="44CC55AC" w14:textId="77777777" w:rsidR="009C003B" w:rsidRDefault="009C003B">
      <w:pPr>
        <w:rPr>
          <w:rFonts w:hint="eastAsia"/>
        </w:rPr>
      </w:pPr>
    </w:p>
    <w:p w14:paraId="7BACDA5E" w14:textId="77777777" w:rsidR="009C003B" w:rsidRDefault="009C003B">
      <w:pPr>
        <w:rPr>
          <w:rFonts w:hint="eastAsia"/>
        </w:rPr>
      </w:pPr>
      <w:r>
        <w:rPr>
          <w:rFonts w:hint="eastAsia"/>
        </w:rPr>
        <w:t>“二”与其他词组合的魅力</w:t>
      </w:r>
    </w:p>
    <w:p w14:paraId="5620BEFA" w14:textId="77777777" w:rsidR="009C003B" w:rsidRDefault="009C003B">
      <w:pPr>
        <w:rPr>
          <w:rFonts w:hint="eastAsia"/>
        </w:rPr>
      </w:pPr>
      <w:r>
        <w:rPr>
          <w:rFonts w:hint="eastAsia"/>
        </w:rPr>
        <w:t>汉语中，“二”和其他词组合后可以形成许多有意思的词汇和短语。比如，“二手”指的是曾经被别人拥有过的物品，通常指非全新的商品；“二人转”是一种源自中国东北地区的传统艺术形式，深受当地人民的喜爱。这些由“二”构成的词汇不仅丰富了汉语的表现力，也为学习者提供了更多了解中国文化的机会。</w:t>
      </w:r>
    </w:p>
    <w:p w14:paraId="03C6B1DF" w14:textId="77777777" w:rsidR="009C003B" w:rsidRDefault="009C003B">
      <w:pPr>
        <w:rPr>
          <w:rFonts w:hint="eastAsia"/>
        </w:rPr>
      </w:pPr>
    </w:p>
    <w:p w14:paraId="084A9FDF" w14:textId="77777777" w:rsidR="009C003B" w:rsidRDefault="009C003B">
      <w:pPr>
        <w:rPr>
          <w:rFonts w:hint="eastAsia"/>
        </w:rPr>
      </w:pPr>
      <w:r>
        <w:rPr>
          <w:rFonts w:hint="eastAsia"/>
        </w:rPr>
        <w:t>如何更好地记忆“二”的拼音</w:t>
      </w:r>
    </w:p>
    <w:p w14:paraId="54730D2F" w14:textId="77777777" w:rsidR="009C003B" w:rsidRDefault="009C003B">
      <w:pPr>
        <w:rPr>
          <w:rFonts w:hint="eastAsia"/>
        </w:rPr>
      </w:pPr>
      <w:r>
        <w:rPr>
          <w:rFonts w:hint="eastAsia"/>
        </w:rPr>
        <w:t>对于汉语学习者而言，记忆“二”的拼音可以通过多种方法来实现。一种有效的方式是通过反复朗读包含“二”的单词和句子，以此加深对这个音节的印象。利用多媒体资源，如观看汉语教学视频、听汉语歌曲等，也能帮助学习者更自然地记住“二”的发音。与母语为汉语的朋友进行交流实践，更是直接感受和模仿正确发音的好途径。</w:t>
      </w:r>
    </w:p>
    <w:p w14:paraId="56301730" w14:textId="77777777" w:rsidR="009C003B" w:rsidRDefault="009C003B">
      <w:pPr>
        <w:rPr>
          <w:rFonts w:hint="eastAsia"/>
        </w:rPr>
      </w:pPr>
    </w:p>
    <w:p w14:paraId="43E63F20" w14:textId="77777777" w:rsidR="009C003B" w:rsidRDefault="009C003B">
      <w:pPr>
        <w:rPr>
          <w:rFonts w:hint="eastAsia"/>
        </w:rPr>
      </w:pPr>
      <w:r>
        <w:rPr>
          <w:rFonts w:hint="eastAsia"/>
        </w:rPr>
        <w:t>最后的总结</w:t>
      </w:r>
    </w:p>
    <w:p w14:paraId="5B2DBBF7" w14:textId="77777777" w:rsidR="009C003B" w:rsidRDefault="009C003B">
      <w:pPr>
        <w:rPr>
          <w:rFonts w:hint="eastAsia"/>
        </w:rPr>
      </w:pPr>
      <w:r>
        <w:rPr>
          <w:rFonts w:hint="eastAsia"/>
        </w:rPr>
        <w:t>掌握数字“二”的正确拼音不仅是汉语学习过程中的一个重要里程碑，同时也是开启深入了解汉语文化和习俗的一扇大门。通过不断练习和实际运用，相信每位学习者都能够熟练并准确地使用这个充满魅力的数字。</w:t>
      </w:r>
    </w:p>
    <w:p w14:paraId="41191951" w14:textId="77777777" w:rsidR="009C003B" w:rsidRDefault="009C003B">
      <w:pPr>
        <w:rPr>
          <w:rFonts w:hint="eastAsia"/>
        </w:rPr>
      </w:pPr>
    </w:p>
    <w:p w14:paraId="72B799D2" w14:textId="77777777" w:rsidR="009C003B" w:rsidRDefault="009C0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C97D" w14:textId="77777777" w:rsidR="009C003B" w:rsidRDefault="009C0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1E2F7" w14:textId="5A24E1A8" w:rsidR="002E6AF9" w:rsidRDefault="002E6AF9"/>
    <w:sectPr w:rsidR="002E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9"/>
    <w:rsid w:val="002E6AF9"/>
    <w:rsid w:val="009442F6"/>
    <w:rsid w:val="009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A75C4-BB18-44B7-90DD-AB4DE7A4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