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新年生日祝福的特别时刻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这个特别时刻，庆祝新年与生日交汇的日子，总是充满了期待和喜悦。这不仅是一个结束与开始的节点，更是一个为自己祝福的绝佳机会。在这样的日子里，我们可以反思过去的一年，展望新的一年，给自己和身边的人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生日与新年祝福的结合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时刻，而生日则是个体生命的庆祝。当这两者结合在一起，便成为了最完美的祝福时刻。在这一天，亲友们纷纷送上生日祝福与新年寄语，寓意着对未来的美好期许。我们可以在这个日子里，许下自己的愿望，同时也为他人的幸福送上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个性化的祝福语尤为重要。可以用简单的一句“新年快乐，生日快乐，愿你在新的一年中实现所有愿望！”来表达心意；也可以根据对方的特点，加入更多的细节，让祝福更具温度。例如，“愿你的新一年如同这生日蜡烛般光辉灿烂，每一天都充满快乐和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生日的交替不仅是庆祝的时刻，更是反思的时机。回顾过去一年中的成长与挑战，我们可以更清晰地认识到自己的目标与梦想。在许下新年愿望时，可以将这些反思化为动力，让自己在新的一年里更加努力，追逐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团聚与分享的快乐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和家人团聚，还是和朋友相聚，这个特别的日子总是能带来满满的温情。与亲友们一起分享美食，畅聊心声，互相传递祝福，都是新年生日交汇时刻的乐趣所在。这样的团聚不仅增进了彼此的感情，也让祝福变得更加深刻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和生日交织的时刻，许下的愿望往往显得格外神圣。无论是对事业的期待，还是对家庭的祝福，都能成为未来努力的动力。将这些愿望写下来，放在心中，时刻提醒自己去追求和实现，让每个新的日子都充满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新年与生日的相遇，是一种特别的缘分。它不仅让我们有机会庆祝生命的延续，也让我们重新审视过去与未来。愿每一个在这个日子里许下的愿望，都能在新的一年中逐渐实现，让生活更加美好。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