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AD72" w14:textId="77777777" w:rsidR="000C51C6" w:rsidRDefault="000C51C6">
      <w:pPr>
        <w:rPr>
          <w:rFonts w:hint="eastAsia"/>
        </w:rPr>
      </w:pPr>
      <w:r>
        <w:rPr>
          <w:rFonts w:hint="eastAsia"/>
        </w:rPr>
        <w:t>WU</w:t>
      </w:r>
    </w:p>
    <w:p w14:paraId="1FB08B26" w14:textId="77777777" w:rsidR="000C51C6" w:rsidRDefault="000C51C6">
      <w:pPr>
        <w:rPr>
          <w:rFonts w:hint="eastAsia"/>
        </w:rPr>
      </w:pPr>
      <w:r>
        <w:rPr>
          <w:rFonts w:hint="eastAsia"/>
        </w:rPr>
        <w:t>在中国的语言文化中，“无”是一个深具哲学意味的字，它不仅代表着物理上的不存在，更蕴含着道家思想中“无为而治”的理念。这个概念在老子的《道德经》中被多次提及，成为中华文化传统的重要组成部分。在汉语拼音系统里，“无”的大写形式是“WU”，它简洁有力地表达了这个字的发音。</w:t>
      </w:r>
    </w:p>
    <w:p w14:paraId="195F4B90" w14:textId="77777777" w:rsidR="000C51C6" w:rsidRDefault="000C51C6">
      <w:pPr>
        <w:rPr>
          <w:rFonts w:hint="eastAsia"/>
        </w:rPr>
      </w:pPr>
    </w:p>
    <w:p w14:paraId="4AE647B3" w14:textId="77777777" w:rsidR="000C51C6" w:rsidRDefault="000C51C6">
      <w:pPr>
        <w:rPr>
          <w:rFonts w:hint="eastAsia"/>
        </w:rPr>
      </w:pPr>
      <w:r>
        <w:rPr>
          <w:rFonts w:hint="eastAsia"/>
        </w:rPr>
        <w:t>哲学中的“无”</w:t>
      </w:r>
    </w:p>
    <w:p w14:paraId="21A50244" w14:textId="77777777" w:rsidR="000C51C6" w:rsidRDefault="000C51C6">
      <w:pPr>
        <w:rPr>
          <w:rFonts w:hint="eastAsia"/>
        </w:rPr>
      </w:pPr>
      <w:r>
        <w:rPr>
          <w:rFonts w:hint="eastAsia"/>
        </w:rPr>
        <w:t>从哲学的角度看，“无”并非简单的虚无或空洞。相反，它是所有可能性的开始，是宇宙万物生成之前的原始状态。道家认为，正是由于“无”的存在，才有了之后的“有”。这种辩证法的观点影响了中国人的思维方式，鼓励人们接受变化，不执着于现有形态，保持开放的心态面对未知。在这种思维模式下，“无”不仅仅是一种消极的状态，更是一种积极的力量，促使人们不断探索和创新。</w:t>
      </w:r>
    </w:p>
    <w:p w14:paraId="176F8C68" w14:textId="77777777" w:rsidR="000C51C6" w:rsidRDefault="000C51C6">
      <w:pPr>
        <w:rPr>
          <w:rFonts w:hint="eastAsia"/>
        </w:rPr>
      </w:pPr>
    </w:p>
    <w:p w14:paraId="5CEA7DB9" w14:textId="77777777" w:rsidR="000C51C6" w:rsidRDefault="000C51C6">
      <w:pPr>
        <w:rPr>
          <w:rFonts w:hint="eastAsia"/>
        </w:rPr>
      </w:pPr>
      <w:r>
        <w:rPr>
          <w:rFonts w:hint="eastAsia"/>
        </w:rPr>
        <w:t>艺术与文学中的“无”</w:t>
      </w:r>
    </w:p>
    <w:p w14:paraId="575323E1" w14:textId="77777777" w:rsidR="000C51C6" w:rsidRDefault="000C51C6">
      <w:pPr>
        <w:rPr>
          <w:rFonts w:hint="eastAsia"/>
        </w:rPr>
      </w:pPr>
      <w:r>
        <w:rPr>
          <w:rFonts w:hint="eastAsia"/>
        </w:rPr>
        <w:t>在艺术和文学领域，“无”同样扮演着不可或缺的角色。中国古代绘画讲究留白，即画面中未着墨之处，通过这种方式传达出无限的意境。诗人也会利用“无”来表达情感的深度，如王维的诗句：“人闲桂花落，夜静春山空。”这里所描述的“空”实际上就是一种“无”，它让读者感受到一种宁静致远的美。在现代艺术中，“无”也常常被用来挑战传统的观念，激发新的思考。</w:t>
      </w:r>
    </w:p>
    <w:p w14:paraId="7468F3A6" w14:textId="77777777" w:rsidR="000C51C6" w:rsidRDefault="000C51C6">
      <w:pPr>
        <w:rPr>
          <w:rFonts w:hint="eastAsia"/>
        </w:rPr>
      </w:pPr>
    </w:p>
    <w:p w14:paraId="103D92CD" w14:textId="77777777" w:rsidR="000C51C6" w:rsidRDefault="000C51C6">
      <w:pPr>
        <w:rPr>
          <w:rFonts w:hint="eastAsia"/>
        </w:rPr>
      </w:pPr>
      <w:r>
        <w:rPr>
          <w:rFonts w:hint="eastAsia"/>
        </w:rPr>
        <w:t>生活哲学中的“无”</w:t>
      </w:r>
    </w:p>
    <w:p w14:paraId="117040A1" w14:textId="77777777" w:rsidR="000C51C6" w:rsidRDefault="000C51C6">
      <w:pPr>
        <w:rPr>
          <w:rFonts w:hint="eastAsia"/>
        </w:rPr>
      </w:pPr>
      <w:r>
        <w:rPr>
          <w:rFonts w:hint="eastAsia"/>
        </w:rPr>
        <w:t>将“无”的理念融入日常生活，意味着学会简化生活，去除不必要的物质负担和精神压力。这并不等于放弃追求或变得懒散，而是要懂得如何更好地分配时间和精力，专注于真正重要的事物。例如，断舍离的生活方式近年来受到越来越多人的喜爱，它提倡减少拥有物品的数量，从而达到心灵上的富足。这样的生活方式体现了“无”所带来的智慧——通过做减法实现更加充实的人生体验。</w:t>
      </w:r>
    </w:p>
    <w:p w14:paraId="41EFFDC1" w14:textId="77777777" w:rsidR="000C51C6" w:rsidRDefault="000C51C6">
      <w:pPr>
        <w:rPr>
          <w:rFonts w:hint="eastAsia"/>
        </w:rPr>
      </w:pPr>
    </w:p>
    <w:p w14:paraId="601DD77A" w14:textId="77777777" w:rsidR="000C51C6" w:rsidRDefault="000C51C6">
      <w:pPr>
        <w:rPr>
          <w:rFonts w:hint="eastAsia"/>
        </w:rPr>
      </w:pPr>
      <w:r>
        <w:rPr>
          <w:rFonts w:hint="eastAsia"/>
        </w:rPr>
        <w:t>结语</w:t>
      </w:r>
    </w:p>
    <w:p w14:paraId="3622900D" w14:textId="77777777" w:rsidR="000C51C6" w:rsidRDefault="000C51C6">
      <w:pPr>
        <w:rPr>
          <w:rFonts w:hint="eastAsia"/>
        </w:rPr>
      </w:pPr>
      <w:r>
        <w:rPr>
          <w:rFonts w:hint="eastAsia"/>
        </w:rPr>
        <w:t>“无”这一概念贯穿了中国的哲学、艺术以及日常生活等多个方面，其影响力深远且广泛。它提醒我们，在追求物质丰富的同时不要忘记内心世界的建设；在面对复杂多变的世界时保持一颗平常心，用最简单的方式去理解和应对周围的一切。正如老子所说：“天下万物生于有，有生于无。”让我们一同探索“无”的奥秘，发现隐藏在其背后无限的可能性吧。</w:t>
      </w:r>
    </w:p>
    <w:p w14:paraId="1301EE35" w14:textId="77777777" w:rsidR="000C51C6" w:rsidRDefault="000C51C6">
      <w:pPr>
        <w:rPr>
          <w:rFonts w:hint="eastAsia"/>
        </w:rPr>
      </w:pPr>
    </w:p>
    <w:p w14:paraId="6ED2773D" w14:textId="77777777" w:rsidR="000C51C6" w:rsidRDefault="000C5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3A0CF" w14:textId="4C1C255E" w:rsidR="00F775F8" w:rsidRDefault="00F775F8"/>
    <w:sectPr w:rsidR="00F7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F8"/>
    <w:rsid w:val="000C51C6"/>
    <w:rsid w:val="009442F6"/>
    <w:rsid w:val="00F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64011-8DF4-457B-81C9-172DC8D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