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AD50E" w14:textId="77777777" w:rsidR="00486C90" w:rsidRDefault="00486C90">
      <w:pPr>
        <w:rPr>
          <w:rFonts w:hint="eastAsia"/>
        </w:rPr>
      </w:pPr>
      <w:r>
        <w:rPr>
          <w:rFonts w:hint="eastAsia"/>
        </w:rPr>
        <w:t>无间竟无限的拼音：Wú Jiàn Jìng Wú Xiàn</w:t>
      </w:r>
    </w:p>
    <w:p w14:paraId="08706C1C" w14:textId="77777777" w:rsidR="00486C90" w:rsidRDefault="00486C90">
      <w:pPr>
        <w:rPr>
          <w:rFonts w:hint="eastAsia"/>
        </w:rPr>
      </w:pPr>
      <w:r>
        <w:rPr>
          <w:rFonts w:hint="eastAsia"/>
        </w:rPr>
        <w:t>在汉语的广袤天空下，每一个字词都像是璀璨星辰，承载着中华文明的厚重历史与智慧结晶。"无间竟无限"这句充满哲理的话语，以其独特的拼音“Wú Jiàn Jìng Wú Xiàn”，犹如一首无声的诗歌，在语言的海洋中泛起层层涟漪。它不仅仅是一串字母和音调的组合，更是一种对世界、对生命、对宇宙无限可能性的深刻思索。</w:t>
      </w:r>
    </w:p>
    <w:p w14:paraId="24704430" w14:textId="77777777" w:rsidR="00486C90" w:rsidRDefault="00486C90">
      <w:pPr>
        <w:rPr>
          <w:rFonts w:hint="eastAsia"/>
        </w:rPr>
      </w:pPr>
    </w:p>
    <w:p w14:paraId="23163297" w14:textId="77777777" w:rsidR="00486C90" w:rsidRDefault="00486C90">
      <w:pPr>
        <w:rPr>
          <w:rFonts w:hint="eastAsia"/>
        </w:rPr>
      </w:pPr>
      <w:r>
        <w:rPr>
          <w:rFonts w:hint="eastAsia"/>
        </w:rPr>
        <w:t>探寻无间的奥秘</w:t>
      </w:r>
    </w:p>
    <w:p w14:paraId="2F02906D" w14:textId="77777777" w:rsidR="00486C90" w:rsidRDefault="00486C90">
      <w:pPr>
        <w:rPr>
          <w:rFonts w:hint="eastAsia"/>
        </w:rPr>
      </w:pPr>
      <w:r>
        <w:rPr>
          <w:rFonts w:hint="eastAsia"/>
        </w:rPr>
        <w:t>“无间”意味着没有间隙，形容事物之间紧密相连，不可分割。从哲学的角度来看，“无间”挑战了我们对于界限和边界的传统认知，提醒人们世间万物皆有联系，任何看似孤立的存在实际上都是更大整体的一部分。这种思想在中国古代哲学中屡见不鲜，如《庄子》所言：“天地与我并生，而万物与我为一。”这句话揭示了一个深刻的真理：自然界中的所有元素都是相互依存的，彼此之间的关系是无缝且连续的。</w:t>
      </w:r>
    </w:p>
    <w:p w14:paraId="022AF53B" w14:textId="77777777" w:rsidR="00486C90" w:rsidRDefault="00486C90">
      <w:pPr>
        <w:rPr>
          <w:rFonts w:hint="eastAsia"/>
        </w:rPr>
      </w:pPr>
    </w:p>
    <w:p w14:paraId="5C5EE132" w14:textId="77777777" w:rsidR="00486C90" w:rsidRDefault="00486C90">
      <w:pPr>
        <w:rPr>
          <w:rFonts w:hint="eastAsia"/>
        </w:rPr>
      </w:pPr>
      <w:r>
        <w:rPr>
          <w:rFonts w:hint="eastAsia"/>
        </w:rPr>
        <w:t>竟的深意</w:t>
      </w:r>
    </w:p>
    <w:p w14:paraId="1E7A33E5" w14:textId="77777777" w:rsidR="00486C90" w:rsidRDefault="00486C90">
      <w:pPr>
        <w:rPr>
          <w:rFonts w:hint="eastAsia"/>
        </w:rPr>
      </w:pPr>
      <w:r>
        <w:rPr>
          <w:rFonts w:hint="eastAsia"/>
        </w:rPr>
        <w:t>“竟”这个字则带来了转折，它表示出乎意料的结果或情况的发生。在这里，“竟”强调的是超越常规思维的可能性，是对既定规则的一种突破。当我们将“无间”与“竟”结合时，便开启了一扇通往无限可能的大门。这不仅是对物理空间的理解，更是对时间维度的一种拓展。在这一理念下，过去、现在和未来不再是线性发展的过程，而是交织在一起，形成一个复杂的网络，其中每个节点都充满了未知与惊喜。</w:t>
      </w:r>
    </w:p>
    <w:p w14:paraId="293AE77C" w14:textId="77777777" w:rsidR="00486C90" w:rsidRDefault="00486C90">
      <w:pPr>
        <w:rPr>
          <w:rFonts w:hint="eastAsia"/>
        </w:rPr>
      </w:pPr>
    </w:p>
    <w:p w14:paraId="506E1C8A" w14:textId="77777777" w:rsidR="00486C90" w:rsidRDefault="00486C90">
      <w:pPr>
        <w:rPr>
          <w:rFonts w:hint="eastAsia"/>
        </w:rPr>
      </w:pPr>
      <w:r>
        <w:rPr>
          <w:rFonts w:hint="eastAsia"/>
        </w:rPr>
        <w:t>无限的境界</w:t>
      </w:r>
    </w:p>
    <w:p w14:paraId="45ACA794" w14:textId="77777777" w:rsidR="00486C90" w:rsidRDefault="00486C90">
      <w:pPr>
        <w:rPr>
          <w:rFonts w:hint="eastAsia"/>
        </w:rPr>
      </w:pPr>
      <w:r>
        <w:rPr>
          <w:rFonts w:hint="eastAsia"/>
        </w:rPr>
        <w:t>“无限”这个词将我们的视野带向了更加广阔的领域。“无限”代表着没有尽头，无法测量的概念。它挑战了人类对于有限性的认知，促使我们去思考那些超越感官经验的事物。无论是数学上的无穷大，还是哲学中的绝对自由，“无限”总是激发着人们对未知世界的探索欲望。在“无间竟无限”的语境下，“无限”不仅仅是量上的概念，更是一种质的变化，象征着一种不受限于任何形式或条件的状态。</w:t>
      </w:r>
    </w:p>
    <w:p w14:paraId="6D0709E5" w14:textId="77777777" w:rsidR="00486C90" w:rsidRDefault="00486C90">
      <w:pPr>
        <w:rPr>
          <w:rFonts w:hint="eastAsia"/>
        </w:rPr>
      </w:pPr>
    </w:p>
    <w:p w14:paraId="7998CD48" w14:textId="77777777" w:rsidR="00486C90" w:rsidRDefault="00486C90">
      <w:pPr>
        <w:rPr>
          <w:rFonts w:hint="eastAsia"/>
        </w:rPr>
      </w:pPr>
      <w:r>
        <w:rPr>
          <w:rFonts w:hint="eastAsia"/>
        </w:rPr>
        <w:t>结语：拥抱无间竟无限的生活态度</w:t>
      </w:r>
    </w:p>
    <w:p w14:paraId="377738CD" w14:textId="77777777" w:rsidR="00486C90" w:rsidRDefault="00486C90">
      <w:pPr>
        <w:rPr>
          <w:rFonts w:hint="eastAsia"/>
        </w:rPr>
      </w:pPr>
      <w:r>
        <w:rPr>
          <w:rFonts w:hint="eastAsia"/>
        </w:rPr>
        <w:t>“无间竟无限”不仅是一个富有诗意的表达，更是一种生活哲学。它教导我们在日常生活中保持开放的心态，勇于面对变化，敢于突破自我设限。在这个瞬息万变的时代，我们需要学会像“无间”一样，消除人与人之间的隔阂；同时也要具备“竟”的勇气，迎接突如其来的机遇与挑战；更重要的是，要追求“无限”的理想，不断拓宽自己的视野，探索未知的世界。通过这样的生活方式，我们可以更好地理解自己与周围环境的关系，找到属于自己的人生意义。</w:t>
      </w:r>
    </w:p>
    <w:p w14:paraId="4BCDC240" w14:textId="77777777" w:rsidR="00486C90" w:rsidRDefault="00486C90">
      <w:pPr>
        <w:rPr>
          <w:rFonts w:hint="eastAsia"/>
        </w:rPr>
      </w:pPr>
    </w:p>
    <w:p w14:paraId="718B259C" w14:textId="77777777" w:rsidR="00486C90" w:rsidRDefault="00486C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513AC8" w14:textId="2FA1E997" w:rsidR="00A20EAB" w:rsidRDefault="00A20EAB"/>
    <w:sectPr w:rsidR="00A20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AB"/>
    <w:rsid w:val="00486C90"/>
    <w:rsid w:val="009442F6"/>
    <w:rsid w:val="00A2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CD0FA-9C2F-4321-BD05-70D05D76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