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CF14" w14:textId="77777777" w:rsidR="005728FF" w:rsidRDefault="005728FF">
      <w:pPr>
        <w:rPr>
          <w:rFonts w:hint="eastAsia"/>
        </w:rPr>
      </w:pPr>
      <w:r>
        <w:rPr>
          <w:rFonts w:hint="eastAsia"/>
        </w:rPr>
        <w:t>无限憧憬的拼音：Wúxiàn Chōngjǐng</w:t>
      </w:r>
    </w:p>
    <w:p w14:paraId="6FE3CB79" w14:textId="77777777" w:rsidR="005728FF" w:rsidRDefault="005728FF">
      <w:pPr>
        <w:rPr>
          <w:rFonts w:hint="eastAsia"/>
        </w:rPr>
      </w:pPr>
      <w:r>
        <w:rPr>
          <w:rFonts w:hint="eastAsia"/>
        </w:rPr>
        <w:t>在汉语的世界里，每一个词语都有着独特的音韵和含义。“Wúxiàn Chōngjǐng”这四个字，便是对一种情感、一个梦想或是一段旅程的美好描绘。无限（Wúxiàn）意味着没有边界，不受限制；憧憬（Chōngjǐng）则表达了人们对未来美好的向往与期待。当我们把这两个词组合在一起时，它象征着人类心灵深处对于未知世界无尽的好奇心和追求。</w:t>
      </w:r>
    </w:p>
    <w:p w14:paraId="0D19D6D2" w14:textId="77777777" w:rsidR="005728FF" w:rsidRDefault="005728FF">
      <w:pPr>
        <w:rPr>
          <w:rFonts w:hint="eastAsia"/>
        </w:rPr>
      </w:pPr>
    </w:p>
    <w:p w14:paraId="111ADC24" w14:textId="77777777" w:rsidR="005728FF" w:rsidRDefault="005728FF">
      <w:pPr>
        <w:rPr>
          <w:rFonts w:hint="eastAsia"/>
        </w:rPr>
      </w:pPr>
      <w:r>
        <w:rPr>
          <w:rFonts w:hint="eastAsia"/>
        </w:rPr>
        <w:t>从古至今的梦想</w:t>
      </w:r>
    </w:p>
    <w:p w14:paraId="049A6E26" w14:textId="77777777" w:rsidR="005728FF" w:rsidRDefault="005728FF">
      <w:pPr>
        <w:rPr>
          <w:rFonts w:hint="eastAsia"/>
        </w:rPr>
      </w:pPr>
      <w:r>
        <w:rPr>
          <w:rFonts w:hint="eastAsia"/>
        </w:rPr>
        <w:t>自古以来，“Wúxiàn Chōngjǐng”就存在于每个人的心中。无论是古代诗人笔下的“青云直上”，还是现代人对于科技发展的期盼，都体现了这种对美好事物不懈追求的精神。历史上无数仁人志士为了国家富强、民族振兴而努力奋斗，他们心中怀揣的就是这样一份无限的憧憬。这份憧憬不仅激励着个人的成长与发展，更推动了整个社会的进步。</w:t>
      </w:r>
    </w:p>
    <w:p w14:paraId="5CD07B1F" w14:textId="77777777" w:rsidR="005728FF" w:rsidRDefault="005728FF">
      <w:pPr>
        <w:rPr>
          <w:rFonts w:hint="eastAsia"/>
        </w:rPr>
      </w:pPr>
    </w:p>
    <w:p w14:paraId="1BC7CA76" w14:textId="77777777" w:rsidR="005728FF" w:rsidRDefault="005728FF">
      <w:pPr>
        <w:rPr>
          <w:rFonts w:hint="eastAsia"/>
        </w:rPr>
      </w:pPr>
      <w:r>
        <w:rPr>
          <w:rFonts w:hint="eastAsia"/>
        </w:rPr>
        <w:t>艺术中的表现</w:t>
      </w:r>
    </w:p>
    <w:p w14:paraId="35B7DED1" w14:textId="77777777" w:rsidR="005728FF" w:rsidRDefault="005728FF">
      <w:pPr>
        <w:rPr>
          <w:rFonts w:hint="eastAsia"/>
        </w:rPr>
      </w:pPr>
      <w:r>
        <w:rPr>
          <w:rFonts w:hint="eastAsia"/>
        </w:rPr>
        <w:t>在文学作品、绘画创作乃至音乐旋律之中，“Wúxiàn Chōngjǐng”同样得到了深刻的体现。作家们用文字构建出一个个充满幻想的世界，画家们通过色彩和线条勾勒出理想中的美景，作曲家们则将内心的感受化作动人的音符。这些艺术形式不仅是创作者表达自我情感的方式，也是传递给观众积极向上的力量源泉。当人们沉浸在这样的作品当中时，仿佛能够感受到那份来自心底深处的温暖与希望。</w:t>
      </w:r>
    </w:p>
    <w:p w14:paraId="151AB20E" w14:textId="77777777" w:rsidR="005728FF" w:rsidRDefault="005728FF">
      <w:pPr>
        <w:rPr>
          <w:rFonts w:hint="eastAsia"/>
        </w:rPr>
      </w:pPr>
    </w:p>
    <w:p w14:paraId="35B494CC" w14:textId="77777777" w:rsidR="005728FF" w:rsidRDefault="005728FF">
      <w:pPr>
        <w:rPr>
          <w:rFonts w:hint="eastAsia"/>
        </w:rPr>
      </w:pPr>
      <w:r>
        <w:rPr>
          <w:rFonts w:hint="eastAsia"/>
        </w:rPr>
        <w:t>现实与理想的交织</w:t>
      </w:r>
    </w:p>
    <w:p w14:paraId="4878AC71" w14:textId="77777777" w:rsidR="005728FF" w:rsidRDefault="005728FF">
      <w:pPr>
        <w:rPr>
          <w:rFonts w:hint="eastAsia"/>
        </w:rPr>
      </w:pPr>
      <w:r>
        <w:rPr>
          <w:rFonts w:hint="eastAsia"/>
        </w:rPr>
        <w:t>尽管生活中充满了挑战与困难，但正是因为我们拥有着“Wúxiàn Chōngjǐng”，才使得每一天都有新的可能性等待被发现。现实或许会给我们带来一些阻碍，然而只要心中的火苗不灭，就能找到前进的方向。许多人之所以能够在逆境中崛起，正是因为他们在困境中找到了属于自己的光亮——那便是对未来美好生活无尽的想象与渴望。因此，在面对生活中的种种不如意时，不妨停下脚步，静下心来思考一下自己真正想要的是什么，并为之付出行动。</w:t>
      </w:r>
    </w:p>
    <w:p w14:paraId="316BDC03" w14:textId="77777777" w:rsidR="005728FF" w:rsidRDefault="005728FF">
      <w:pPr>
        <w:rPr>
          <w:rFonts w:hint="eastAsia"/>
        </w:rPr>
      </w:pPr>
    </w:p>
    <w:p w14:paraId="78D0D201" w14:textId="77777777" w:rsidR="005728FF" w:rsidRDefault="005728FF">
      <w:pPr>
        <w:rPr>
          <w:rFonts w:hint="eastAsia"/>
        </w:rPr>
      </w:pPr>
      <w:r>
        <w:rPr>
          <w:rFonts w:hint="eastAsia"/>
        </w:rPr>
        <w:t>结语</w:t>
      </w:r>
    </w:p>
    <w:p w14:paraId="1669E990" w14:textId="77777777" w:rsidR="005728FF" w:rsidRDefault="005728FF">
      <w:pPr>
        <w:rPr>
          <w:rFonts w:hint="eastAsia"/>
        </w:rPr>
      </w:pPr>
      <w:r>
        <w:rPr>
          <w:rFonts w:hint="eastAsia"/>
        </w:rPr>
        <w:t>“Wúxiàn Chōngjǐng”不仅仅是一种语言上的表达，更代表着一种生活的态度。它提醒着我们要始终保持一颗年轻而充满活力的心，勇敢地去追寻那些看似遥不可及的梦想。无论前方有多少风雨，只要心中有梦，便能穿越重重障碍，抵达那片属于自己的天空。让我们带着这份无限的憧憬，继续前行吧！</w:t>
      </w:r>
    </w:p>
    <w:p w14:paraId="2F80C59B" w14:textId="77777777" w:rsidR="005728FF" w:rsidRDefault="005728FF">
      <w:pPr>
        <w:rPr>
          <w:rFonts w:hint="eastAsia"/>
        </w:rPr>
      </w:pPr>
    </w:p>
    <w:p w14:paraId="29A90060" w14:textId="77777777" w:rsidR="005728FF" w:rsidRDefault="00572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D259A" w14:textId="7A299E40" w:rsidR="00E667ED" w:rsidRDefault="00E667ED"/>
    <w:sectPr w:rsidR="00E6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D"/>
    <w:rsid w:val="005728FF"/>
    <w:rsid w:val="009442F6"/>
    <w:rsid w:val="00E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60E34-9ECD-4385-845C-29690F0B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