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早安朋友圈高质量句子简短霸气（朋友圈干净短句）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一个崭新的机会。每当晨曦初露，我们不仅能感受到阳光的温暖，更能体会到生活的美好。在这个充满希望的时刻，为什么不通过一句霸气的早安问候，来激励自己和朋友呢？今天，我们就来分享一些简短而高质量的早安句子，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在朋友圈中，一句简短的早安问候，往往能引发共鸣。这样的句子不仅传达了你的心情，还能激励他人。以下是一些简短而有力的早安句子：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早安，追梦人！今天又是奋斗的一天。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新的开始，新的希望，早安！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早安，心向阳光，未来可期。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有时候，霸气的句子更能让人振奋。用自信和力量迎接新的一天，不仅是对自己的激励，也能感染身边的人。以下是一些霸气十足的早安问候：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早安，今天我一定会创造奇迹！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早安！没有什么能阻挡我的前进！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早安，给我一个机会，我就能让你惊艳！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早安！这一天，注定不平凡！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简洁而深刻的早安哲理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在简单的早安问候中，往往蕴含着深刻的哲理。通过这些简洁的句子，我们能够更好地思考和反省自己的生活。以下是一些简洁而深刻的早安哲理：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早安，努力是成功的第一步。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早安，梦想不止步，生活才有意义。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早安，心态决定高度。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早安，每一个清晨都是新的开始。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早安句子，可以根据自己的心情、环境以及想要传达的情感来决定。比如，如果你希望激励朋友，可以选择霸气的句子；如果是分享自己的感悟，可以选择简洁而深刻的哲理。最重要的是，真诚的表达，才能让你的问候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希望和能量的时刻，一句简单而有力的早安问候，可以改变你和朋友的一整天。无论是简短有力的句子，还是霸气的问候，都是我们迎接新一天的最佳选择。希望今天的分享，能让你在朋友圈中留下独特的印记，带给你和他人更多的正能量。早安，亲爱的朋友们，愿你们今天都能收获满满的快乐与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