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早安朋友圈高质量句子简短霸气（朋友圈早安激励语）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崭新的开始。早晨的阳光透过窗帘洒进房间，提醒我们：今天又是追逐梦想的好时机。无论昨日经历了什么，今天都可以重新书写。让我们带着坚定的信念，向着目标出发。早安，朋友圈的朋友们，努力让每一天都充满可能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但正是这些挑战造就了我们的坚韧和勇气。早晨是反思与计划的最佳时机，面对困难，别退缩，勇敢迎接！记住，成功的每一步都离不开坚持与努力。早安，今天也要勇往直前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不要忘记心怀感恩。感恩那些支持我们的人，感恩生活中的每一次经历。每一份努力，都会在未来的某个时刻开花最后的总结。今天，无论遇到什么，都要微笑面对，活出自己的精彩！早安，愿每个人都能收获幸福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今天的你，更加闪耀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每天都是一个机会，让你展现出最好的自己。抛弃昨日的烦恼，今天的你将更加闪耀。无论身处何地，保持自信，散发出属于自己的光芒。早安，朋友圈，记得给自己加油，勇敢追梦，绝不低头！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用来奋斗的，别让懒惰和犹豫成为你成功路上的绊脚石。早上是一个充满活力的时刻，适合重新设定目标和计划。无论你的目标是什么，今天就行动起来吧，不负韶华，奋斗不息。早安，朋友们，努力的汗水终将换来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空谈，而是需要通过行动去实现的。每天的努力，都是在为未来铺路。今天，请告诉自己：我能做到！不要让任何事情阻碍你前进的脚步。早安，愿我们都能用行动证明自己的价值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精彩在于对每一天的热情。清晨的第一缕阳光，照亮了我们的希望与梦想。让我们用满腔的热情去迎接新的一天，去追求心中所想的每一个目标。早安，朋友圈的朋友们，让热情成为我们生活的动力，成就每一个美好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