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复苏的季节，万物复苏，生机勃勃。这个季节的风景充满了诗意，四年级的小朋友们可以通过观察和感受，找到许多美丽的句子来描绘春天。比如，"春天的阳光像是妈妈的手，温暖而柔和地抚摸着大地。" 或者 "小草偷偷地从土地里探出头来，迎接春天的到来。" 这些句子形象地展示了春天的自然美景。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春天是花卉盛开的季节，各种花朵竞相开放，给人们带来无限的美好。适合四年级小朋友的句子如："春天的花朵像五彩斑斓的彩虹，把大地装点得如诗如画。" 或者 "樱花树下，粉色的花瓣飘落，像是天空中的雪花轻轻地落在地面。" 这样的句子不仅美丽，而且能帮助小朋友们更好地理解和描绘春天的花卉。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春天也是动物们活跃的季节，小鸟开始歌唱，小虫子也从冬眠中醒来。适合四年级学生的好句子包括："小鸟在枝头欢快地唱歌，仿佛在为春天的到来而庆祝。" 或者 "春天的田野里，小蝴蝶在花丛中翩翩起舞，仿佛是在举行一场美丽的舞会。" 这些句子生动地描绘了春天动物的生动景象。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春天不仅是大自然的变换，也是人们心情的变化。四年级的小朋友们可以用这样的话来表达他们的感受："春天的空气里充满了花香和青草的味道，让人心情愉悦，仿佛整个人都被春天的气息包围了。" 或者 "在春天的阳光下，一切都显得如此美好，让人忍不住对未来充满希望和期待。" 这些句子能帮助孩子们更好地表达对春天的美好感受。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充满了生机与美丽，适合四年级的小朋友们用来描述这个充满希望的季节。通过摘抄和学习这些优美的句子，孩子们不仅能提高自己的写作能力，还能更好地感受春天的魅力。希望每个孩子都能在春天的阳光下，找到属于自己的美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