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97FB" w14:textId="77777777" w:rsidR="008A0CE8" w:rsidRDefault="008A0CE8">
      <w:pPr>
        <w:rPr>
          <w:rFonts w:hint="eastAsia"/>
        </w:rPr>
      </w:pPr>
      <w:r>
        <w:rPr>
          <w:rFonts w:hint="eastAsia"/>
        </w:rPr>
        <w:t>Wǎnxiū：传统教育中的自习时光</w:t>
      </w:r>
    </w:p>
    <w:p w14:paraId="15F46D2A" w14:textId="77777777" w:rsidR="008A0CE8" w:rsidRDefault="008A0CE8">
      <w:pPr>
        <w:rPr>
          <w:rFonts w:hint="eastAsia"/>
        </w:rPr>
      </w:pPr>
      <w:r>
        <w:rPr>
          <w:rFonts w:hint="eastAsia"/>
        </w:rPr>
        <w:t>在汉语中，“晚修”的拼音是“Wǎnxiū”。这个词在中国的学校生活中扮演着重要的角色，尤其是在中学和大学。它指的是学生在晚上指定的时间段内进行自主学习或完成作业的一种活动。对于许多学生而言，晚修不仅仅是一段时间，更是一种习惯、一种自律的表现。</w:t>
      </w:r>
    </w:p>
    <w:p w14:paraId="4600A629" w14:textId="77777777" w:rsidR="008A0CE8" w:rsidRDefault="008A0CE8">
      <w:pPr>
        <w:rPr>
          <w:rFonts w:hint="eastAsia"/>
        </w:rPr>
      </w:pPr>
    </w:p>
    <w:p w14:paraId="0D831D98" w14:textId="77777777" w:rsidR="008A0CE8" w:rsidRDefault="008A0CE8">
      <w:pPr>
        <w:rPr>
          <w:rFonts w:hint="eastAsia"/>
        </w:rPr>
      </w:pPr>
      <w:r>
        <w:rPr>
          <w:rFonts w:hint="eastAsia"/>
        </w:rPr>
        <w:t>晚修的意义与目的</w:t>
      </w:r>
    </w:p>
    <w:p w14:paraId="17BE09DA" w14:textId="77777777" w:rsidR="008A0CE8" w:rsidRDefault="008A0CE8">
      <w:pPr>
        <w:rPr>
          <w:rFonts w:hint="eastAsia"/>
        </w:rPr>
      </w:pPr>
      <w:r>
        <w:rPr>
          <w:rFonts w:hint="eastAsia"/>
        </w:rPr>
        <w:t>晚修的目的在于帮助学生巩固白天所学的知识，并且提供一个安静的学习环境，让他们可以专注于自己的学业。对于那些需要更多时间来理解和消化课程内容的学生来说，晚修提供了一个额外的机会去复习和预习。它也有助于培养学生的自我管理能力和时间规划技巧，这些都是未来步入社会不可或缺的重要素质。</w:t>
      </w:r>
    </w:p>
    <w:p w14:paraId="62554247" w14:textId="77777777" w:rsidR="008A0CE8" w:rsidRDefault="008A0CE8">
      <w:pPr>
        <w:rPr>
          <w:rFonts w:hint="eastAsia"/>
        </w:rPr>
      </w:pPr>
    </w:p>
    <w:p w14:paraId="58026430" w14:textId="77777777" w:rsidR="008A0CE8" w:rsidRDefault="008A0CE8">
      <w:pPr>
        <w:rPr>
          <w:rFonts w:hint="eastAsia"/>
        </w:rPr>
      </w:pPr>
      <w:r>
        <w:rPr>
          <w:rFonts w:hint="eastAsia"/>
        </w:rPr>
        <w:t>晚修的形式多样</w:t>
      </w:r>
    </w:p>
    <w:p w14:paraId="6892CBF9" w14:textId="77777777" w:rsidR="008A0CE8" w:rsidRDefault="008A0CE8">
      <w:pPr>
        <w:rPr>
          <w:rFonts w:hint="eastAsia"/>
        </w:rPr>
      </w:pPr>
      <w:r>
        <w:rPr>
          <w:rFonts w:hint="eastAsia"/>
        </w:rPr>
        <w:t>不同学校对晚修有不同的安排。有的学校会组织学生在教室里集中自习，期间会有教师值班，随时解答学生的问题；也有的学校允许学生选择在图书馆或其他安静的地方独自学习。随着科技的发展，一些学校还开始尝试在线晚修模式，通过网络平台为学生提供辅导和支持。无论哪种形式，核心都是为了让学生能够更好地利用这段时间提升自己。</w:t>
      </w:r>
    </w:p>
    <w:p w14:paraId="64A7157A" w14:textId="77777777" w:rsidR="008A0CE8" w:rsidRDefault="008A0CE8">
      <w:pPr>
        <w:rPr>
          <w:rFonts w:hint="eastAsia"/>
        </w:rPr>
      </w:pPr>
    </w:p>
    <w:p w14:paraId="25F2D5F5" w14:textId="77777777" w:rsidR="008A0CE8" w:rsidRDefault="008A0CE8">
      <w:pPr>
        <w:rPr>
          <w:rFonts w:hint="eastAsia"/>
        </w:rPr>
      </w:pPr>
      <w:r>
        <w:rPr>
          <w:rFonts w:hint="eastAsia"/>
        </w:rPr>
        <w:t>晚修文化的影响</w:t>
      </w:r>
    </w:p>
    <w:p w14:paraId="4761E2FD" w14:textId="77777777" w:rsidR="008A0CE8" w:rsidRDefault="008A0CE8">
      <w:pPr>
        <w:rPr>
          <w:rFonts w:hint="eastAsia"/>
        </w:rPr>
      </w:pPr>
      <w:r>
        <w:rPr>
          <w:rFonts w:hint="eastAsia"/>
        </w:rPr>
        <w:t>在中国，晚修已经成为了一种独特的校园文化现象。它不仅体现了中国教育体系对学生课后学习重视程度之高，同时也反映了学生们积极向上的学习态度。然而，值得注意的是，过度强调晚修可能会给部分学生带来压力，因此如何平衡好学习与休息之间的关系变得尤为重要。近年来，越来越多的人开始关注这个问题，并提倡更加人性化地对待晚修制度。</w:t>
      </w:r>
    </w:p>
    <w:p w14:paraId="7382FD72" w14:textId="77777777" w:rsidR="008A0CE8" w:rsidRDefault="008A0CE8">
      <w:pPr>
        <w:rPr>
          <w:rFonts w:hint="eastAsia"/>
        </w:rPr>
      </w:pPr>
    </w:p>
    <w:p w14:paraId="130BC504" w14:textId="77777777" w:rsidR="008A0CE8" w:rsidRDefault="008A0CE8">
      <w:pPr>
        <w:rPr>
          <w:rFonts w:hint="eastAsia"/>
        </w:rPr>
      </w:pPr>
      <w:r>
        <w:rPr>
          <w:rFonts w:hint="eastAsia"/>
        </w:rPr>
        <w:t>最后的总结</w:t>
      </w:r>
    </w:p>
    <w:p w14:paraId="0AFB599C" w14:textId="77777777" w:rsidR="008A0CE8" w:rsidRDefault="008A0CE8">
      <w:pPr>
        <w:rPr>
          <w:rFonts w:hint="eastAsia"/>
        </w:rPr>
      </w:pPr>
      <w:r>
        <w:rPr>
          <w:rFonts w:hint="eastAsia"/>
        </w:rPr>
        <w:t>“Wǎnxiū”作为中国教育体系中的一个重要组成部分，承载着丰富的文化和教育意义。它既是对学生个人能力的一种锻炼，也是整个社会对于知识尊重的具体体现。在未来，随着教育理念不断更新和发展，相信晚修这一传统也会随之演变，继续发挥其积极作用的更加注重学生的身心健康和个人发展需求。</w:t>
      </w:r>
    </w:p>
    <w:p w14:paraId="699B23D2" w14:textId="77777777" w:rsidR="008A0CE8" w:rsidRDefault="008A0CE8">
      <w:pPr>
        <w:rPr>
          <w:rFonts w:hint="eastAsia"/>
        </w:rPr>
      </w:pPr>
    </w:p>
    <w:p w14:paraId="214FBA02" w14:textId="77777777" w:rsidR="008A0CE8" w:rsidRDefault="008A0CE8">
      <w:pPr>
        <w:rPr>
          <w:rFonts w:hint="eastAsia"/>
        </w:rPr>
      </w:pPr>
      <w:r>
        <w:rPr>
          <w:rFonts w:hint="eastAsia"/>
        </w:rPr>
        <w:t>本文是由每日文章网(2345lzwz.cn)为大家创作</w:t>
      </w:r>
    </w:p>
    <w:p w14:paraId="497F8E80" w14:textId="1FAF40A5" w:rsidR="008332DF" w:rsidRDefault="008332DF"/>
    <w:sectPr w:rsidR="00833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DF"/>
    <w:rsid w:val="008332DF"/>
    <w:rsid w:val="00866415"/>
    <w:rsid w:val="008A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08844-6D57-4C57-ABDE-CC10AD45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2DF"/>
    <w:rPr>
      <w:rFonts w:cstheme="majorBidi"/>
      <w:color w:val="2F5496" w:themeColor="accent1" w:themeShade="BF"/>
      <w:sz w:val="28"/>
      <w:szCs w:val="28"/>
    </w:rPr>
  </w:style>
  <w:style w:type="character" w:customStyle="1" w:styleId="50">
    <w:name w:val="标题 5 字符"/>
    <w:basedOn w:val="a0"/>
    <w:link w:val="5"/>
    <w:uiPriority w:val="9"/>
    <w:semiHidden/>
    <w:rsid w:val="008332DF"/>
    <w:rPr>
      <w:rFonts w:cstheme="majorBidi"/>
      <w:color w:val="2F5496" w:themeColor="accent1" w:themeShade="BF"/>
      <w:sz w:val="24"/>
    </w:rPr>
  </w:style>
  <w:style w:type="character" w:customStyle="1" w:styleId="60">
    <w:name w:val="标题 6 字符"/>
    <w:basedOn w:val="a0"/>
    <w:link w:val="6"/>
    <w:uiPriority w:val="9"/>
    <w:semiHidden/>
    <w:rsid w:val="008332DF"/>
    <w:rPr>
      <w:rFonts w:cstheme="majorBidi"/>
      <w:b/>
      <w:bCs/>
      <w:color w:val="2F5496" w:themeColor="accent1" w:themeShade="BF"/>
    </w:rPr>
  </w:style>
  <w:style w:type="character" w:customStyle="1" w:styleId="70">
    <w:name w:val="标题 7 字符"/>
    <w:basedOn w:val="a0"/>
    <w:link w:val="7"/>
    <w:uiPriority w:val="9"/>
    <w:semiHidden/>
    <w:rsid w:val="008332DF"/>
    <w:rPr>
      <w:rFonts w:cstheme="majorBidi"/>
      <w:b/>
      <w:bCs/>
      <w:color w:val="595959" w:themeColor="text1" w:themeTint="A6"/>
    </w:rPr>
  </w:style>
  <w:style w:type="character" w:customStyle="1" w:styleId="80">
    <w:name w:val="标题 8 字符"/>
    <w:basedOn w:val="a0"/>
    <w:link w:val="8"/>
    <w:uiPriority w:val="9"/>
    <w:semiHidden/>
    <w:rsid w:val="008332DF"/>
    <w:rPr>
      <w:rFonts w:cstheme="majorBidi"/>
      <w:color w:val="595959" w:themeColor="text1" w:themeTint="A6"/>
    </w:rPr>
  </w:style>
  <w:style w:type="character" w:customStyle="1" w:styleId="90">
    <w:name w:val="标题 9 字符"/>
    <w:basedOn w:val="a0"/>
    <w:link w:val="9"/>
    <w:uiPriority w:val="9"/>
    <w:semiHidden/>
    <w:rsid w:val="008332DF"/>
    <w:rPr>
      <w:rFonts w:eastAsiaTheme="majorEastAsia" w:cstheme="majorBidi"/>
      <w:color w:val="595959" w:themeColor="text1" w:themeTint="A6"/>
    </w:rPr>
  </w:style>
  <w:style w:type="paragraph" w:styleId="a3">
    <w:name w:val="Title"/>
    <w:basedOn w:val="a"/>
    <w:next w:val="a"/>
    <w:link w:val="a4"/>
    <w:uiPriority w:val="10"/>
    <w:qFormat/>
    <w:rsid w:val="00833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2DF"/>
    <w:pPr>
      <w:spacing w:before="160"/>
      <w:jc w:val="center"/>
    </w:pPr>
    <w:rPr>
      <w:i/>
      <w:iCs/>
      <w:color w:val="404040" w:themeColor="text1" w:themeTint="BF"/>
    </w:rPr>
  </w:style>
  <w:style w:type="character" w:customStyle="1" w:styleId="a8">
    <w:name w:val="引用 字符"/>
    <w:basedOn w:val="a0"/>
    <w:link w:val="a7"/>
    <w:uiPriority w:val="29"/>
    <w:rsid w:val="008332DF"/>
    <w:rPr>
      <w:i/>
      <w:iCs/>
      <w:color w:val="404040" w:themeColor="text1" w:themeTint="BF"/>
    </w:rPr>
  </w:style>
  <w:style w:type="paragraph" w:styleId="a9">
    <w:name w:val="List Paragraph"/>
    <w:basedOn w:val="a"/>
    <w:uiPriority w:val="34"/>
    <w:qFormat/>
    <w:rsid w:val="008332DF"/>
    <w:pPr>
      <w:ind w:left="720"/>
      <w:contextualSpacing/>
    </w:pPr>
  </w:style>
  <w:style w:type="character" w:styleId="aa">
    <w:name w:val="Intense Emphasis"/>
    <w:basedOn w:val="a0"/>
    <w:uiPriority w:val="21"/>
    <w:qFormat/>
    <w:rsid w:val="008332DF"/>
    <w:rPr>
      <w:i/>
      <w:iCs/>
      <w:color w:val="2F5496" w:themeColor="accent1" w:themeShade="BF"/>
    </w:rPr>
  </w:style>
  <w:style w:type="paragraph" w:styleId="ab">
    <w:name w:val="Intense Quote"/>
    <w:basedOn w:val="a"/>
    <w:next w:val="a"/>
    <w:link w:val="ac"/>
    <w:uiPriority w:val="30"/>
    <w:qFormat/>
    <w:rsid w:val="00833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2DF"/>
    <w:rPr>
      <w:i/>
      <w:iCs/>
      <w:color w:val="2F5496" w:themeColor="accent1" w:themeShade="BF"/>
    </w:rPr>
  </w:style>
  <w:style w:type="character" w:styleId="ad">
    <w:name w:val="Intense Reference"/>
    <w:basedOn w:val="a0"/>
    <w:uiPriority w:val="32"/>
    <w:qFormat/>
    <w:rsid w:val="00833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