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6A18" w14:textId="77777777" w:rsidR="00FB35E4" w:rsidRDefault="00FB35E4">
      <w:pPr>
        <w:rPr>
          <w:rFonts w:hint="eastAsia"/>
        </w:rPr>
      </w:pPr>
      <w:r>
        <w:rPr>
          <w:rFonts w:hint="eastAsia"/>
        </w:rPr>
        <w:t>Xiá Yì：闲适之意的拼音之旅</w:t>
      </w:r>
    </w:p>
    <w:p w14:paraId="26E82F35" w14:textId="77777777" w:rsidR="00FB35E4" w:rsidRDefault="00FB35E4">
      <w:pPr>
        <w:rPr>
          <w:rFonts w:hint="eastAsia"/>
        </w:rPr>
      </w:pPr>
      <w:r>
        <w:rPr>
          <w:rFonts w:hint="eastAsia"/>
        </w:rPr>
        <w:t>在汉语的广袤世界里，每一个字词都蕴含着深厚的文化底蕴与独特的情感色彩。暇意（Xiá Yì）二字，看似简单，却能勾勒出一幅悠然自得的生活画卷。它不仅是一种状态，更是一种心境，一种对于忙碌生活的温柔抵抗。在现代快节奏生活的影响下，人们越来越渴望找到属于自己的那一份宁静与自在。暇意，便成为了这种追求的象征。</w:t>
      </w:r>
    </w:p>
    <w:p w14:paraId="0B172610" w14:textId="77777777" w:rsidR="00FB35E4" w:rsidRDefault="00FB35E4">
      <w:pPr>
        <w:rPr>
          <w:rFonts w:hint="eastAsia"/>
        </w:rPr>
      </w:pPr>
    </w:p>
    <w:p w14:paraId="56C94DEB" w14:textId="77777777" w:rsidR="00FB35E4" w:rsidRDefault="00FB35E4">
      <w:pPr>
        <w:rPr>
          <w:rFonts w:hint="eastAsia"/>
        </w:rPr>
      </w:pPr>
      <w:r>
        <w:rPr>
          <w:rFonts w:hint="eastAsia"/>
        </w:rPr>
        <w:t>历史长河中的暇意</w:t>
      </w:r>
    </w:p>
    <w:p w14:paraId="2A3FB87E" w14:textId="77777777" w:rsidR="00FB35E4" w:rsidRDefault="00FB35E4">
      <w:pPr>
        <w:rPr>
          <w:rFonts w:hint="eastAsia"/>
        </w:rPr>
      </w:pPr>
      <w:r>
        <w:rPr>
          <w:rFonts w:hint="eastAsia"/>
        </w:rPr>
        <w:t>追溯到古代，中国的文人墨客们对暇意有着独特的理解。他们笔下的田园诗、山水画无不体现了对自然和简朴生活的向往。陶渊明的“采菊东篱下，悠然见南山”，王维的“行到水穷处，坐看云起时”等诗句，都是古人对暇意生活的美好诠释。那时的人们，或许没有我们今天的物质丰富，但他们的心境却是无比的富足。在繁忙的都市生活中，人们开始重新审视这些古老的智慧，试图从中寻找到心灵的慰藉。</w:t>
      </w:r>
    </w:p>
    <w:p w14:paraId="26812B6C" w14:textId="77777777" w:rsidR="00FB35E4" w:rsidRDefault="00FB35E4">
      <w:pPr>
        <w:rPr>
          <w:rFonts w:hint="eastAsia"/>
        </w:rPr>
      </w:pPr>
    </w:p>
    <w:p w14:paraId="6D10E121" w14:textId="77777777" w:rsidR="00FB35E4" w:rsidRDefault="00FB35E4">
      <w:pPr>
        <w:rPr>
          <w:rFonts w:hint="eastAsia"/>
        </w:rPr>
      </w:pPr>
      <w:r>
        <w:rPr>
          <w:rFonts w:hint="eastAsia"/>
        </w:rPr>
        <w:t>现代社会的暇意实践</w:t>
      </w:r>
    </w:p>
    <w:p w14:paraId="4E8C2E3E" w14:textId="77777777" w:rsidR="00FB35E4" w:rsidRDefault="00FB35E4">
      <w:pPr>
        <w:rPr>
          <w:rFonts w:hint="eastAsia"/>
        </w:rPr>
      </w:pPr>
      <w:r>
        <w:rPr>
          <w:rFonts w:hint="eastAsia"/>
        </w:rPr>
        <w:t>随着社会的进步与发展，人们对暇意的理解也发生了变化。不再仅仅是隐居山林，而是更加注重在日常生活中寻找平衡点。无论是城市公园里的晨练者，还是周末逃离喧嚣去往郊外的家庭，都在以各自的方式实践着暇意。它可能是一杯清晨的咖啡，一本午后的好书，一次傍晚的散步，或是深夜静谧时刻的一曲音乐。每个人都能在自己的一方小天地里，创造出独属自己的暇意时光。</w:t>
      </w:r>
    </w:p>
    <w:p w14:paraId="36E2FAB3" w14:textId="77777777" w:rsidR="00FB35E4" w:rsidRDefault="00FB35E4">
      <w:pPr>
        <w:rPr>
          <w:rFonts w:hint="eastAsia"/>
        </w:rPr>
      </w:pPr>
    </w:p>
    <w:p w14:paraId="0CF35BCE" w14:textId="77777777" w:rsidR="00FB35E4" w:rsidRDefault="00FB35E4">
      <w:pPr>
        <w:rPr>
          <w:rFonts w:hint="eastAsia"/>
        </w:rPr>
      </w:pPr>
      <w:r>
        <w:rPr>
          <w:rFonts w:hint="eastAsia"/>
        </w:rPr>
        <w:t>文化视野下的暇意</w:t>
      </w:r>
    </w:p>
    <w:p w14:paraId="2F1066C0" w14:textId="77777777" w:rsidR="00FB35E4" w:rsidRDefault="00FB35E4">
      <w:pPr>
        <w:rPr>
          <w:rFonts w:hint="eastAsia"/>
        </w:rPr>
      </w:pPr>
      <w:r>
        <w:rPr>
          <w:rFonts w:hint="eastAsia"/>
        </w:rPr>
        <w:t>从文化的视角来看，暇意不仅仅是个人生活方式的选择，更是民族文化的重要组成部分。在中国传统文化中，强调的是和谐共生、天人合一的理念。这种理念体现在人们的居住环境、饮食习惯乃至社交活动中。例如，传统的四合院布局讲究内外有别、动静相宜；而茶道则体现了慢品细嚼、品味人生的态度。通过这些具体的文化表现形式，我们可以更深刻地体会到暇意所承载的文化价值。</w:t>
      </w:r>
    </w:p>
    <w:p w14:paraId="4BD17C27" w14:textId="77777777" w:rsidR="00FB35E4" w:rsidRDefault="00FB35E4">
      <w:pPr>
        <w:rPr>
          <w:rFonts w:hint="eastAsia"/>
        </w:rPr>
      </w:pPr>
    </w:p>
    <w:p w14:paraId="6D77CB4F" w14:textId="77777777" w:rsidR="00FB35E4" w:rsidRDefault="00FB35E4">
      <w:pPr>
        <w:rPr>
          <w:rFonts w:hint="eastAsia"/>
        </w:rPr>
      </w:pPr>
      <w:r>
        <w:rPr>
          <w:rFonts w:hint="eastAsia"/>
        </w:rPr>
        <w:t>未来展望：构建暇意新生态</w:t>
      </w:r>
    </w:p>
    <w:p w14:paraId="075C51CA" w14:textId="77777777" w:rsidR="00FB35E4" w:rsidRDefault="00FB35E4">
      <w:pPr>
        <w:rPr>
          <w:rFonts w:hint="eastAsia"/>
        </w:rPr>
      </w:pPr>
      <w:r>
        <w:rPr>
          <w:rFonts w:hint="eastAsia"/>
        </w:rPr>
        <w:t>展望未来，随着科技的发展和社会观念的转变，我们有望构建一个更加注重个体感受和社会整体福祉的新生态。在这个生态中，人们将更加关注自身内心的需求，追求更高层次的精神满足。也会更加尊重自然规律，实现人与自然的和谐共存。暇意，作为这一过程中不可或缺的一部分，将继续激励着人们不断探索如何更好地生活，如何在有限的时间里创造无限的价值。它提醒着我们，在追逐梦想的路上，不要忘记停下脚步，欣赏沿途的美好风景。</w:t>
      </w:r>
    </w:p>
    <w:p w14:paraId="3AD0E45A" w14:textId="77777777" w:rsidR="00FB35E4" w:rsidRDefault="00FB35E4">
      <w:pPr>
        <w:rPr>
          <w:rFonts w:hint="eastAsia"/>
        </w:rPr>
      </w:pPr>
    </w:p>
    <w:p w14:paraId="5C04BB83" w14:textId="77777777" w:rsidR="00FB35E4" w:rsidRDefault="00FB3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E8D9E" w14:textId="7AD517F3" w:rsidR="00593DA9" w:rsidRDefault="00593DA9"/>
    <w:sectPr w:rsidR="0059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9"/>
    <w:rsid w:val="00593DA9"/>
    <w:rsid w:val="009442F6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C6759-2733-4E8B-8273-B63914A1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