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DBD9" w14:textId="77777777" w:rsidR="002B38DA" w:rsidRDefault="002B38DA">
      <w:pPr>
        <w:rPr>
          <w:rFonts w:hint="eastAsia"/>
        </w:rPr>
      </w:pPr>
      <w:r>
        <w:rPr>
          <w:rFonts w:hint="eastAsia"/>
        </w:rPr>
        <w:t>暇的拼音与词组：闲暇时光的诗意表达</w:t>
      </w:r>
    </w:p>
    <w:p w14:paraId="4FC1B98C" w14:textId="77777777" w:rsidR="002B38DA" w:rsidRDefault="002B38DA">
      <w:pPr>
        <w:rPr>
          <w:rFonts w:hint="eastAsia"/>
        </w:rPr>
      </w:pPr>
      <w:r>
        <w:rPr>
          <w:rFonts w:hint="eastAsia"/>
        </w:rPr>
        <w:t>“暇”字在汉语中有着独特的韵味，其拼音为“xiá”，代表着一种悠然自得的心境。它常常出现在描述人们从繁忙生活中抽离出来的片刻宁静之时。“暇”的含义丰富而深邃，是忙碌生活中的喘息之机，是心灵得以放松和休憩的珍贵时刻。当我们将“暇”与其他词汇组合时，如“闲暇”，便创造出了一种对时间的珍视和享受的态度。</w:t>
      </w:r>
    </w:p>
    <w:p w14:paraId="266DF727" w14:textId="77777777" w:rsidR="002B38DA" w:rsidRDefault="002B38DA">
      <w:pPr>
        <w:rPr>
          <w:rFonts w:hint="eastAsia"/>
        </w:rPr>
      </w:pPr>
    </w:p>
    <w:p w14:paraId="5721AF02" w14:textId="77777777" w:rsidR="002B38DA" w:rsidRDefault="002B38DA">
      <w:pPr>
        <w:rPr>
          <w:rFonts w:hint="eastAsia"/>
        </w:rPr>
      </w:pPr>
      <w:r>
        <w:rPr>
          <w:rFonts w:hint="eastAsia"/>
        </w:rPr>
        <w:t>闲暇：忙碌生活的调味剂</w:t>
      </w:r>
    </w:p>
    <w:p w14:paraId="467E5AAA" w14:textId="77777777" w:rsidR="002B38DA" w:rsidRDefault="002B38DA">
      <w:pPr>
        <w:rPr>
          <w:rFonts w:hint="eastAsia"/>
        </w:rPr>
      </w:pPr>
      <w:r>
        <w:rPr>
          <w:rFonts w:hint="eastAsia"/>
        </w:rPr>
        <w:t>闲暇（xián xiá），这一词语描绘了人们从日常的工作压力中解脱出来，享受个人兴趣爱好的时间段。无论是阅读一本好书、漫步于公园小径，还是沉浸在艺术创作之中，闲暇为我们提供了一个平台，让我们能够探索自我，发现新的激情所在。在这个快节奏的时代，学会合理安排闲暇时间，对于维持身心健康至关重要。通过培养有益的兴趣爱好，我们可以更加积极地面对生活挑战。</w:t>
      </w:r>
    </w:p>
    <w:p w14:paraId="6DB58B06" w14:textId="77777777" w:rsidR="002B38DA" w:rsidRDefault="002B38DA">
      <w:pPr>
        <w:rPr>
          <w:rFonts w:hint="eastAsia"/>
        </w:rPr>
      </w:pPr>
    </w:p>
    <w:p w14:paraId="5B02E58F" w14:textId="77777777" w:rsidR="002B38DA" w:rsidRDefault="002B38DA">
      <w:pPr>
        <w:rPr>
          <w:rFonts w:hint="eastAsia"/>
        </w:rPr>
      </w:pPr>
      <w:r>
        <w:rPr>
          <w:rFonts w:hint="eastAsia"/>
        </w:rPr>
        <w:t>遐想：无限可能的思想遨游</w:t>
      </w:r>
    </w:p>
    <w:p w14:paraId="1B43ABCA" w14:textId="77777777" w:rsidR="002B38DA" w:rsidRDefault="002B38DA">
      <w:pPr>
        <w:rPr>
          <w:rFonts w:hint="eastAsia"/>
        </w:rPr>
      </w:pPr>
      <w:r>
        <w:rPr>
          <w:rFonts w:hint="eastAsia"/>
        </w:rPr>
        <w:t>遐想（xiá xiǎng）则是将“暇”带入到了一个更为广阔的精神领域。当我们静下心来，闭上眼睛，任由思绪飘荡，就进入了遐想的世界。在这里，没有现实世界的束缚，每个人都可以成为自己故事里的主角，穿越时空，遇见未知的自己。这种精神上的旅行不仅能够激发创造力，还能帮助我们找到内心深处真正渴望的东西。因此，在忙碌之余留出一点时间给自己遐想，是非常有必要的。</w:t>
      </w:r>
    </w:p>
    <w:p w14:paraId="4E5E948F" w14:textId="77777777" w:rsidR="002B38DA" w:rsidRDefault="002B38DA">
      <w:pPr>
        <w:rPr>
          <w:rFonts w:hint="eastAsia"/>
        </w:rPr>
      </w:pPr>
    </w:p>
    <w:p w14:paraId="52C66C0A" w14:textId="77777777" w:rsidR="002B38DA" w:rsidRDefault="002B38DA">
      <w:pPr>
        <w:rPr>
          <w:rFonts w:hint="eastAsia"/>
        </w:rPr>
      </w:pPr>
      <w:r>
        <w:rPr>
          <w:rFonts w:hint="eastAsia"/>
        </w:rPr>
        <w:t>瑕疵：完美背后的不完美之美</w:t>
      </w:r>
    </w:p>
    <w:p w14:paraId="21820414" w14:textId="77777777" w:rsidR="002B38DA" w:rsidRDefault="002B38DA">
      <w:pPr>
        <w:rPr>
          <w:rFonts w:hint="eastAsia"/>
        </w:rPr>
      </w:pPr>
      <w:r>
        <w:rPr>
          <w:rFonts w:hint="eastAsia"/>
        </w:rPr>
        <w:t>瑕字虽然本身意味着缺陷或不足，但在某些情况下，“瑕疵”（xiá cī）却能展现出别样的魅力。一件艺术品、一段关系或者一个人的性格中所存在的小小缺点，往往会让它们显得更加真实且独特。正是这些微小的不完美之处，赋予了事物更多的层次感和深度。所以，在追求完美的道路上，不妨也学会欣赏那些隐藏在背后的小瑕疵，因为它们构成了我们丰富多彩的人生画卷。</w:t>
      </w:r>
    </w:p>
    <w:p w14:paraId="0DB0C8EC" w14:textId="77777777" w:rsidR="002B38DA" w:rsidRDefault="002B38DA">
      <w:pPr>
        <w:rPr>
          <w:rFonts w:hint="eastAsia"/>
        </w:rPr>
      </w:pPr>
    </w:p>
    <w:p w14:paraId="18D9A60D" w14:textId="77777777" w:rsidR="002B38DA" w:rsidRDefault="002B38DA">
      <w:pPr>
        <w:rPr>
          <w:rFonts w:hint="eastAsia"/>
        </w:rPr>
      </w:pPr>
      <w:r>
        <w:rPr>
          <w:rFonts w:hint="eastAsia"/>
        </w:rPr>
        <w:t>余暇：高效利用每一刻</w:t>
      </w:r>
    </w:p>
    <w:p w14:paraId="5D15C3A4" w14:textId="77777777" w:rsidR="002B38DA" w:rsidRDefault="002B38DA">
      <w:pPr>
        <w:rPr>
          <w:rFonts w:hint="eastAsia"/>
        </w:rPr>
      </w:pPr>
      <w:r>
        <w:rPr>
          <w:rFonts w:hint="eastAsia"/>
        </w:rPr>
        <w:t>余暇（yú xiá），指的是除了工作学习之外剩余的时间段。如何有效地管理自己的余暇，成为了现代人必须面对的一项课题。合理的规划可以使我们的生活更加充实有意义。例如，可以利用这段时间进行体育锻炼、社交活动或是参与志愿者服务等。这样不仅能提升个人技能和社会责任感，还能够促进心理健康和个人成长。珍惜并充分利用每一个余暇瞬间，能够让我们的生命绽放出更加绚烂的光彩。</w:t>
      </w:r>
    </w:p>
    <w:p w14:paraId="2EE9F541" w14:textId="77777777" w:rsidR="002B38DA" w:rsidRDefault="002B38DA">
      <w:pPr>
        <w:rPr>
          <w:rFonts w:hint="eastAsia"/>
        </w:rPr>
      </w:pPr>
    </w:p>
    <w:p w14:paraId="23DCF384" w14:textId="77777777" w:rsidR="002B38DA" w:rsidRDefault="002B38DA">
      <w:pPr>
        <w:rPr>
          <w:rFonts w:hint="eastAsia"/>
        </w:rPr>
      </w:pPr>
      <w:r>
        <w:rPr>
          <w:rFonts w:hint="eastAsia"/>
        </w:rPr>
        <w:t>结语：拥抱每一个“暇”刻</w:t>
      </w:r>
    </w:p>
    <w:p w14:paraId="2ED72B32" w14:textId="77777777" w:rsidR="002B38DA" w:rsidRDefault="002B38DA">
      <w:pPr>
        <w:rPr>
          <w:rFonts w:hint="eastAsia"/>
        </w:rPr>
      </w:pPr>
      <w:r>
        <w:rPr>
          <w:rFonts w:hint="eastAsia"/>
        </w:rPr>
        <w:t>无论是闲暇、遐想、瑕疵还是余暇，它们都是构成我们多彩生活的不可或缺部分。学会在繁忙的日程中寻找片刻宁静，在思想的天空里自由翱翔；同时也要接受生活中不可避免的小缺憾，并善用每一分每一秒去创造属于自己的精彩。愿大家都能珍惜并充分享受每一个“暇”刻，让生活充满诗意与远方。</w:t>
      </w:r>
    </w:p>
    <w:p w14:paraId="2B8A260C" w14:textId="77777777" w:rsidR="002B38DA" w:rsidRDefault="002B38DA">
      <w:pPr>
        <w:rPr>
          <w:rFonts w:hint="eastAsia"/>
        </w:rPr>
      </w:pPr>
    </w:p>
    <w:p w14:paraId="224BC8D1" w14:textId="77777777" w:rsidR="002B38DA" w:rsidRDefault="002B3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6CF4F" w14:textId="6DE26BBB" w:rsidR="007929F6" w:rsidRDefault="007929F6"/>
    <w:sectPr w:rsidR="0079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F6"/>
    <w:rsid w:val="002B38DA"/>
    <w:rsid w:val="007929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CED8-1C2E-43E8-BBB9-A612107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