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A1C9" w14:textId="77777777" w:rsidR="00B96861" w:rsidRDefault="00B96861">
      <w:pPr>
        <w:rPr>
          <w:rFonts w:hint="eastAsia"/>
        </w:rPr>
      </w:pPr>
      <w:r>
        <w:rPr>
          <w:rFonts w:hint="eastAsia"/>
        </w:rPr>
        <w:t>最难的拼音汉字</w:t>
      </w:r>
    </w:p>
    <w:p w14:paraId="7EBE0623" w14:textId="77777777" w:rsidR="00B96861" w:rsidRDefault="00B96861">
      <w:pPr>
        <w:rPr>
          <w:rFonts w:hint="eastAsia"/>
        </w:rPr>
      </w:pPr>
      <w:r>
        <w:rPr>
          <w:rFonts w:hint="eastAsia"/>
        </w:rPr>
        <w:t>在汉语的学习过程中，拼音作为学习汉字的基础工具，对于初学者来说至关重要。然而，并非所有汉字都能轻易通过拼音来掌握。有些汉字因为其复杂的发音规则、多音字现象以及特殊的声调组合而显得尤为难以掌握。本文将探讨一些被认为是最难用拼音表达的汉字，帮助读者更好地理解这些汉字的独特之处。</w:t>
      </w:r>
    </w:p>
    <w:p w14:paraId="6CE4ADB5" w14:textId="77777777" w:rsidR="00B96861" w:rsidRDefault="00B96861">
      <w:pPr>
        <w:rPr>
          <w:rFonts w:hint="eastAsia"/>
        </w:rPr>
      </w:pPr>
    </w:p>
    <w:p w14:paraId="4EF4F6C1" w14:textId="77777777" w:rsidR="00B96861" w:rsidRDefault="00B96861">
      <w:pPr>
        <w:rPr>
          <w:rFonts w:hint="eastAsia"/>
        </w:rPr>
      </w:pPr>
      <w:r>
        <w:rPr>
          <w:rFonts w:hint="eastAsia"/>
        </w:rPr>
        <w:t>复杂发音规则</w:t>
      </w:r>
    </w:p>
    <w:p w14:paraId="716BF140" w14:textId="77777777" w:rsidR="00B96861" w:rsidRDefault="00B96861">
      <w:pPr>
        <w:rPr>
          <w:rFonts w:hint="eastAsia"/>
        </w:rPr>
      </w:pPr>
      <w:r>
        <w:rPr>
          <w:rFonts w:hint="eastAsia"/>
        </w:rPr>
        <w:t>汉语中的某些汉字由于其独特的发音规则，使得即使是经验丰富的学习者也会感到困惑。例如，“血”这个字，在不同的语境中既可以读“xuè”，也可以读作“xiě”。这种差异不仅体现在口语交流中，也给书写带来了挑战。“儿化音”的使用也是汉语拼音中的一个难点，比如“盖儿”（gàir）与“盖”（gài）的区别，虽然只是一点小小的尾音变化，却能完全改变词语的意义。</w:t>
      </w:r>
    </w:p>
    <w:p w14:paraId="5722EDA6" w14:textId="77777777" w:rsidR="00B96861" w:rsidRDefault="00B96861">
      <w:pPr>
        <w:rPr>
          <w:rFonts w:hint="eastAsia"/>
        </w:rPr>
      </w:pPr>
    </w:p>
    <w:p w14:paraId="1ADE808D" w14:textId="77777777" w:rsidR="00B96861" w:rsidRDefault="00B96861">
      <w:pPr>
        <w:rPr>
          <w:rFonts w:hint="eastAsia"/>
        </w:rPr>
      </w:pPr>
      <w:r>
        <w:rPr>
          <w:rFonts w:hint="eastAsia"/>
        </w:rPr>
        <w:t>多音字现象</w:t>
      </w:r>
    </w:p>
    <w:p w14:paraId="5BB14AF4" w14:textId="77777777" w:rsidR="00B96861" w:rsidRDefault="00B96861">
      <w:pPr>
        <w:rPr>
          <w:rFonts w:hint="eastAsia"/>
        </w:rPr>
      </w:pPr>
      <w:r>
        <w:rPr>
          <w:rFonts w:hint="eastAsia"/>
        </w:rPr>
        <w:t>汉语中的多音字是学习者面临的另一个难题。以“行”为例，它可以表示银行（háng），也可以指行走（xíng）。类似的例子还有很多，如“乐”，既可读作“lè”表示快乐，也可读作“yuè”代表音乐。面对如此众多的多音字，正确地根据上下文选择正确的读音成为了一项需要长期练习才能掌握的技能。</w:t>
      </w:r>
    </w:p>
    <w:p w14:paraId="6B41C9BB" w14:textId="77777777" w:rsidR="00B96861" w:rsidRDefault="00B96861">
      <w:pPr>
        <w:rPr>
          <w:rFonts w:hint="eastAsia"/>
        </w:rPr>
      </w:pPr>
    </w:p>
    <w:p w14:paraId="4C25EF46" w14:textId="77777777" w:rsidR="00B96861" w:rsidRDefault="00B96861">
      <w:pPr>
        <w:rPr>
          <w:rFonts w:hint="eastAsia"/>
        </w:rPr>
      </w:pPr>
      <w:r>
        <w:rPr>
          <w:rFonts w:hint="eastAsia"/>
        </w:rPr>
        <w:t>特殊声调组合</w:t>
      </w:r>
    </w:p>
    <w:p w14:paraId="4A6AD6B4" w14:textId="77777777" w:rsidR="00B96861" w:rsidRDefault="00B96861">
      <w:pPr>
        <w:rPr>
          <w:rFonts w:hint="eastAsia"/>
        </w:rPr>
      </w:pPr>
      <w:r>
        <w:rPr>
          <w:rFonts w:hint="eastAsia"/>
        </w:rPr>
        <w:t>汉语有四个基本声调加上轻声，每个汉字都有其特定的声调。但当两个或多个汉字连读时，声调的变化就变得异常复杂。例如，“一”字单独读为第一声yī，但在实际运用中，它会根据后接词汇的不同发生声调变化，如“一天”读作yì tiān。这种基于前后文环境调整声调的现象，增加了拼音学习的难度。</w:t>
      </w:r>
    </w:p>
    <w:p w14:paraId="57E22B93" w14:textId="77777777" w:rsidR="00B96861" w:rsidRDefault="00B96861">
      <w:pPr>
        <w:rPr>
          <w:rFonts w:hint="eastAsia"/>
        </w:rPr>
      </w:pPr>
    </w:p>
    <w:p w14:paraId="32722818" w14:textId="77777777" w:rsidR="00B96861" w:rsidRDefault="00B96861">
      <w:pPr>
        <w:rPr>
          <w:rFonts w:hint="eastAsia"/>
        </w:rPr>
      </w:pPr>
      <w:r>
        <w:rPr>
          <w:rFonts w:hint="eastAsia"/>
        </w:rPr>
        <w:t>最后的总结</w:t>
      </w:r>
    </w:p>
    <w:p w14:paraId="1B735A29" w14:textId="77777777" w:rsidR="00B96861" w:rsidRDefault="00B96861">
      <w:pPr>
        <w:rPr>
          <w:rFonts w:hint="eastAsia"/>
        </w:rPr>
      </w:pPr>
      <w:r>
        <w:rPr>
          <w:rFonts w:hint="eastAsia"/>
        </w:rPr>
        <w:t>尽管汉语拼音的学习充满了挑战，但对于任何希望深入了解中国文化的人来说，这些都是必经之路。通过不断地实践和探索，即使是那些看似最难的拼音汉字也能被逐步攻克。记住，语言学习是一个渐进的过程，遇到困难时不要气馁，保持好奇心和探索精神，你将会发现更多汉语的魅力所在。</w:t>
      </w:r>
    </w:p>
    <w:p w14:paraId="1A7A2B03" w14:textId="77777777" w:rsidR="00B96861" w:rsidRDefault="00B96861">
      <w:pPr>
        <w:rPr>
          <w:rFonts w:hint="eastAsia"/>
        </w:rPr>
      </w:pPr>
    </w:p>
    <w:p w14:paraId="48292604" w14:textId="77777777" w:rsidR="00B96861" w:rsidRDefault="00B96861">
      <w:pPr>
        <w:rPr>
          <w:rFonts w:hint="eastAsia"/>
        </w:rPr>
      </w:pPr>
      <w:r>
        <w:rPr>
          <w:rFonts w:hint="eastAsia"/>
        </w:rPr>
        <w:t xml:space="preserve"> </w:t>
      </w:r>
    </w:p>
    <w:p w14:paraId="524FA192" w14:textId="77777777" w:rsidR="00B96861" w:rsidRDefault="00B96861">
      <w:pPr>
        <w:rPr>
          <w:rFonts w:hint="eastAsia"/>
        </w:rPr>
      </w:pPr>
      <w:r>
        <w:rPr>
          <w:rFonts w:hint="eastAsia"/>
        </w:rPr>
        <w:t>本文是由每日文章网(2345lzwz.cn)为大家创作</w:t>
      </w:r>
    </w:p>
    <w:p w14:paraId="0FC65510" w14:textId="6DA44749" w:rsidR="00424FF7" w:rsidRDefault="00424FF7"/>
    <w:sectPr w:rsidR="00424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F7"/>
    <w:rsid w:val="00230453"/>
    <w:rsid w:val="00424FF7"/>
    <w:rsid w:val="00B9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74252-A74D-4A26-B219-46F306DF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FF7"/>
    <w:rPr>
      <w:rFonts w:cstheme="majorBidi"/>
      <w:color w:val="2F5496" w:themeColor="accent1" w:themeShade="BF"/>
      <w:sz w:val="28"/>
      <w:szCs w:val="28"/>
    </w:rPr>
  </w:style>
  <w:style w:type="character" w:customStyle="1" w:styleId="50">
    <w:name w:val="标题 5 字符"/>
    <w:basedOn w:val="a0"/>
    <w:link w:val="5"/>
    <w:uiPriority w:val="9"/>
    <w:semiHidden/>
    <w:rsid w:val="00424FF7"/>
    <w:rPr>
      <w:rFonts w:cstheme="majorBidi"/>
      <w:color w:val="2F5496" w:themeColor="accent1" w:themeShade="BF"/>
      <w:sz w:val="24"/>
    </w:rPr>
  </w:style>
  <w:style w:type="character" w:customStyle="1" w:styleId="60">
    <w:name w:val="标题 6 字符"/>
    <w:basedOn w:val="a0"/>
    <w:link w:val="6"/>
    <w:uiPriority w:val="9"/>
    <w:semiHidden/>
    <w:rsid w:val="00424FF7"/>
    <w:rPr>
      <w:rFonts w:cstheme="majorBidi"/>
      <w:b/>
      <w:bCs/>
      <w:color w:val="2F5496" w:themeColor="accent1" w:themeShade="BF"/>
    </w:rPr>
  </w:style>
  <w:style w:type="character" w:customStyle="1" w:styleId="70">
    <w:name w:val="标题 7 字符"/>
    <w:basedOn w:val="a0"/>
    <w:link w:val="7"/>
    <w:uiPriority w:val="9"/>
    <w:semiHidden/>
    <w:rsid w:val="00424FF7"/>
    <w:rPr>
      <w:rFonts w:cstheme="majorBidi"/>
      <w:b/>
      <w:bCs/>
      <w:color w:val="595959" w:themeColor="text1" w:themeTint="A6"/>
    </w:rPr>
  </w:style>
  <w:style w:type="character" w:customStyle="1" w:styleId="80">
    <w:name w:val="标题 8 字符"/>
    <w:basedOn w:val="a0"/>
    <w:link w:val="8"/>
    <w:uiPriority w:val="9"/>
    <w:semiHidden/>
    <w:rsid w:val="00424FF7"/>
    <w:rPr>
      <w:rFonts w:cstheme="majorBidi"/>
      <w:color w:val="595959" w:themeColor="text1" w:themeTint="A6"/>
    </w:rPr>
  </w:style>
  <w:style w:type="character" w:customStyle="1" w:styleId="90">
    <w:name w:val="标题 9 字符"/>
    <w:basedOn w:val="a0"/>
    <w:link w:val="9"/>
    <w:uiPriority w:val="9"/>
    <w:semiHidden/>
    <w:rsid w:val="00424FF7"/>
    <w:rPr>
      <w:rFonts w:eastAsiaTheme="majorEastAsia" w:cstheme="majorBidi"/>
      <w:color w:val="595959" w:themeColor="text1" w:themeTint="A6"/>
    </w:rPr>
  </w:style>
  <w:style w:type="paragraph" w:styleId="a3">
    <w:name w:val="Title"/>
    <w:basedOn w:val="a"/>
    <w:next w:val="a"/>
    <w:link w:val="a4"/>
    <w:uiPriority w:val="10"/>
    <w:qFormat/>
    <w:rsid w:val="00424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FF7"/>
    <w:pPr>
      <w:spacing w:before="160"/>
      <w:jc w:val="center"/>
    </w:pPr>
    <w:rPr>
      <w:i/>
      <w:iCs/>
      <w:color w:val="404040" w:themeColor="text1" w:themeTint="BF"/>
    </w:rPr>
  </w:style>
  <w:style w:type="character" w:customStyle="1" w:styleId="a8">
    <w:name w:val="引用 字符"/>
    <w:basedOn w:val="a0"/>
    <w:link w:val="a7"/>
    <w:uiPriority w:val="29"/>
    <w:rsid w:val="00424FF7"/>
    <w:rPr>
      <w:i/>
      <w:iCs/>
      <w:color w:val="404040" w:themeColor="text1" w:themeTint="BF"/>
    </w:rPr>
  </w:style>
  <w:style w:type="paragraph" w:styleId="a9">
    <w:name w:val="List Paragraph"/>
    <w:basedOn w:val="a"/>
    <w:uiPriority w:val="34"/>
    <w:qFormat/>
    <w:rsid w:val="00424FF7"/>
    <w:pPr>
      <w:ind w:left="720"/>
      <w:contextualSpacing/>
    </w:pPr>
  </w:style>
  <w:style w:type="character" w:styleId="aa">
    <w:name w:val="Intense Emphasis"/>
    <w:basedOn w:val="a0"/>
    <w:uiPriority w:val="21"/>
    <w:qFormat/>
    <w:rsid w:val="00424FF7"/>
    <w:rPr>
      <w:i/>
      <w:iCs/>
      <w:color w:val="2F5496" w:themeColor="accent1" w:themeShade="BF"/>
    </w:rPr>
  </w:style>
  <w:style w:type="paragraph" w:styleId="ab">
    <w:name w:val="Intense Quote"/>
    <w:basedOn w:val="a"/>
    <w:next w:val="a"/>
    <w:link w:val="ac"/>
    <w:uiPriority w:val="30"/>
    <w:qFormat/>
    <w:rsid w:val="00424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FF7"/>
    <w:rPr>
      <w:i/>
      <w:iCs/>
      <w:color w:val="2F5496" w:themeColor="accent1" w:themeShade="BF"/>
    </w:rPr>
  </w:style>
  <w:style w:type="character" w:styleId="ad">
    <w:name w:val="Intense Reference"/>
    <w:basedOn w:val="a0"/>
    <w:uiPriority w:val="32"/>
    <w:qFormat/>
    <w:rsid w:val="00424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