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友谊是生命中的一束光，照亮了我们前行的路。它不仅是相互依靠的温暖，也是灵魂深处的共鸣。在这段文字中，我们将探讨一些小众却惊艳的友谊句子，展现那份独特而深厚的情感。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友谊如星空，璀璨而辽阔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如同星空，无论身在何处，都能感受到那份遥远却亲密的连接。”友谊不仅是日常的陪伴，更是在你最孤独的时候，那一颗颗明亮的星星，让你不再感到渺小。它提醒我们，无论多远，总有一双眼睛在注视着你，给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共鸣，两个心灵在无形中找到了彼此的旋律。”有些人即便相处不久，却仿佛是灵魂深处的知音。这样的朋友能够理解你内心深处的情感，分享你未曾言说的秘密。真正的友谊，是心与心之间的那份默契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“时间并不一定会让友谊淡去，反而是岁月的积淀，让彼此的感情愈加厚重。”许多友谊在时间的流逝中愈加坚固。即使相隔千里，真挚的情感仍能穿越时空的阻隔，成为我们生命中最宝贵的财富。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“一个真正的朋友，是在你跌倒时，第一时间伸出手的人。”友谊的真谛在于支持与理解。朋友是那个在你脆弱时给予你力量的人，让你在困境中看到希望。无论风雨如何，始终有人陪伴，倾听你的诉说。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让我们勇敢做自己，不必伪装，不必迎合。”在真正的友谊中，我们可以毫无顾忌地展现真实的自己。没有了伪装，我们的心灵才能真正自由，找到属于自己的位置。这样的朋友，是我们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魔力，让平凡的生活闪耀出不平凡的光彩。”无论生活多么平淡，朋友的存在总能让每一天都变得充满色彩。一起分享的欢笑与泪水，都是我们生活中不可或缺的部分，让我们在细碎的日常中，感受到生命的厚度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友谊是生命中不可或缺的情感，它以独特的方式影响着我们的生活。在这个小众却惊艳的友谊句子中，我们看到了友谊的多样性与深刻性。愿我们珍惜身边的朋友，共同创造更多美好的回忆。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