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爱而不得，心中的惆怅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爱是人类最美好的情感之一。然而，有时候，我们却不得不面对那种无可奈何的无奈，明明心中充满了热烈的情感，却无法与所爱之人共度余生。这样的爱，仿佛一朵盛开的花，却因风的无情而悄然凋零，留下的只是心底深处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失去的，仿佛从未拥有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爱上一个人时，心中总会编织出无数美好的幻想：手牵手走在温暖的阳光下，共同分享生活中的点滴。然而，当现实将这些美好撕碎，留下的只是无尽的空虚。那份爱如同朝露，虽然短暂却灿烂，让人难以忘怀。每当回忆起那些美好的瞬间，心中不免涌起一阵阵痛楚，仿佛从未真正拥有过，却又如此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试图将心中的爱放下，回忆依然如影随形。那些共同经历的欢笑与泪水，时常在心头泛起涟漪。每一个细节都如同一把锋利的刀，划过心底的伤口。爱而不得的痛苦，往往在于那份无能为力，明知道心中的爱无法得到回应，却仍旧深陷其中。即便时间能够淡化一切，回忆却如同藤蔓般缠绕，让人无法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爱的另一种成长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而不得的经历并非全然无益。它教会我们成长，教会我们如何珍惜眼前人。每一段无果的爱情，都是一场心灵的洗礼。我们学会了更加理解他人，懂得了包容与宽恕。虽然心中仍旧有着那份遗憾，但我们也在无形中成熟，学会了用更广阔的视角去看待爱情与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放手与重生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都要学会放手。虽然放手是一种痛苦的选择，却是为了心灵的重生。每一次的放手，都是对自我的一种救赎。我们开始明白，有些人注定只能在心底发光，无法真正走入生活。放下执念，才能迎接更美好的未来，才能让爱在心中继续绽放。或许，爱而不得并非终点，而是一种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最后的总结：爱在心中永存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而不得的心情，虽令人心痛，却也让我们懂得了爱的珍贵。每一份情感都值得被铭记，即便不能拥有，爱依然是我们生命中不可或缺的部分。无论未来如何，那份深沉的情感将永远存在于心底，化作温暖的力量，指引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2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2024-10-27T14:57:25Z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