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追寻心灵的彼岸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风景和心境的转变。踏上旅途的那一刻，仿佛进入了一个与世隔绝的诗意空间。一路行走，仿佛每一片叶子、每一缕风，都在低语着未曾听闻的故事。这些微小的细节，如同生活中的闪光点，使得旅行成为了灵魂的洗礼。每一次呼吸，每一个视线交汇，都是心灵的归属和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漫步于时光的边缘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老的街道上，时间仿佛凝固。砖瓦之间的裂缝，讲述着岁月的沧桑与智慧。步伐缓慢，心灵也随之宁静。古老的建筑和斑驳的墙面，似乎在诉说过去的故事，带给我们对历史深刻的理解与敬畏。每一座古老的城市，都是时光的见证者，走在其中，我们仿佛能够触碰到那遥远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茂密的森林或辽阔的草原，大自然的怀抱便将你包围。这里没有城市的喧嚣，只有自然的低语。树木的枝叶轻抚脸颊，草地的清香弥漫四周，仿佛是一首无声的乐章，让人感受到内心的宁静与和平。在这样的环境中，迷失自我反而成为一种享受，仿佛找到了生命的另一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同无尽的幕布，将我们包裹在梦境中。躺在草地上仰望星空，宇宙的浩瀚与星辰的闪烁，让人感受到一种深邃的平和。每一颗星星都像是遥远的梦想在呼唤，带来无尽的遐想与希望。在这静谧的时刻，心灵也变得纯净，仿佛与宇宙融为一体，体验到无尽的浩瀚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回到心中的起点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终将结束，当我们回到最初的起点，仿佛心灵得到了新的洗礼和升华。曾经的风景和经历，已经成为了内心的一部分。每一次旅行，不仅是对外界的探索，更是对内心的深度挖掘。我们带回的不仅是美丽的回忆，更是对人生更深刻的理解和感悟。最终，旅行成为了我们探索自我的一种方式，带来无限的启迪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