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99577" w14:textId="77777777" w:rsidR="008A2704" w:rsidRDefault="008A2704">
      <w:pPr>
        <w:rPr>
          <w:rFonts w:hint="eastAsia"/>
        </w:rPr>
      </w:pPr>
    </w:p>
    <w:p w14:paraId="5717D410" w14:textId="77777777" w:rsidR="008A2704" w:rsidRDefault="008A2704">
      <w:pPr>
        <w:rPr>
          <w:rFonts w:hint="eastAsia"/>
        </w:rPr>
      </w:pPr>
      <w:r>
        <w:rPr>
          <w:rFonts w:hint="eastAsia"/>
        </w:rPr>
        <w:tab/>
        <w:t>杨慎《临江仙》的拼音版</w:t>
      </w:r>
    </w:p>
    <w:p w14:paraId="5C53C086" w14:textId="77777777" w:rsidR="008A2704" w:rsidRDefault="008A2704">
      <w:pPr>
        <w:rPr>
          <w:rFonts w:hint="eastAsia"/>
        </w:rPr>
      </w:pPr>
    </w:p>
    <w:p w14:paraId="6C826F43" w14:textId="77777777" w:rsidR="008A2704" w:rsidRDefault="008A2704">
      <w:pPr>
        <w:rPr>
          <w:rFonts w:hint="eastAsia"/>
        </w:rPr>
      </w:pPr>
    </w:p>
    <w:p w14:paraId="29E8D6D1" w14:textId="77777777" w:rsidR="008A2704" w:rsidRDefault="008A2704">
      <w:pPr>
        <w:rPr>
          <w:rFonts w:hint="eastAsia"/>
        </w:rPr>
      </w:pPr>
      <w:r>
        <w:rPr>
          <w:rFonts w:hint="eastAsia"/>
        </w:rPr>
        <w:tab/>
        <w:t>在中华文化的璀璨星空中，诗词犹如最耀眼的星辰之一。明代学者、诗人杨慎以其博学多才和深厚的文化底蕴，为后人留下了许多珍贵的文学遗产。其中，《临江仙》一词以其深邃的情感和优美的文字流传甚广，深受读者喜爱。为了让更多的人能够领略这首词的魅力，我们特别准备了其拼音版本，以方便学习和欣赏。</w:t>
      </w:r>
    </w:p>
    <w:p w14:paraId="00A2332A" w14:textId="77777777" w:rsidR="008A2704" w:rsidRDefault="008A2704">
      <w:pPr>
        <w:rPr>
          <w:rFonts w:hint="eastAsia"/>
        </w:rPr>
      </w:pPr>
    </w:p>
    <w:p w14:paraId="0D3A80B1" w14:textId="77777777" w:rsidR="008A2704" w:rsidRDefault="008A2704">
      <w:pPr>
        <w:rPr>
          <w:rFonts w:hint="eastAsia"/>
        </w:rPr>
      </w:pPr>
    </w:p>
    <w:p w14:paraId="5E5498B4" w14:textId="77777777" w:rsidR="008A2704" w:rsidRDefault="008A2704">
      <w:pPr>
        <w:rPr>
          <w:rFonts w:hint="eastAsia"/>
        </w:rPr>
      </w:pPr>
    </w:p>
    <w:p w14:paraId="52F4F4E4" w14:textId="77777777" w:rsidR="008A2704" w:rsidRDefault="008A2704">
      <w:pPr>
        <w:rPr>
          <w:rFonts w:hint="eastAsia"/>
        </w:rPr>
      </w:pPr>
      <w:r>
        <w:rPr>
          <w:rFonts w:hint="eastAsia"/>
        </w:rPr>
        <w:tab/>
        <w:t>《临江仙》原文与背景</w:t>
      </w:r>
    </w:p>
    <w:p w14:paraId="7EE55BC9" w14:textId="77777777" w:rsidR="008A2704" w:rsidRDefault="008A2704">
      <w:pPr>
        <w:rPr>
          <w:rFonts w:hint="eastAsia"/>
        </w:rPr>
      </w:pPr>
    </w:p>
    <w:p w14:paraId="3BFECE0F" w14:textId="77777777" w:rsidR="008A2704" w:rsidRDefault="008A2704">
      <w:pPr>
        <w:rPr>
          <w:rFonts w:hint="eastAsia"/>
        </w:rPr>
      </w:pPr>
    </w:p>
    <w:p w14:paraId="2B8AE4FC" w14:textId="77777777" w:rsidR="008A2704" w:rsidRDefault="008A2704">
      <w:pPr>
        <w:rPr>
          <w:rFonts w:hint="eastAsia"/>
        </w:rPr>
      </w:pPr>
      <w:r>
        <w:rPr>
          <w:rFonts w:hint="eastAsia"/>
        </w:rPr>
        <w:tab/>
        <w:t>《临江仙》是杨慎被贬至云南期间所作的一首词，表达了他对往昔繁华生活的怀念以及对人生无常的感慨。词中充满了淡淡的忧伤和对时光流逝的无奈，同时展现了作者面对困境时的豁达心态。全词如下：</w:t>
      </w:r>
    </w:p>
    <w:p w14:paraId="5211A3F8" w14:textId="77777777" w:rsidR="008A2704" w:rsidRDefault="008A2704">
      <w:pPr>
        <w:rPr>
          <w:rFonts w:hint="eastAsia"/>
        </w:rPr>
      </w:pPr>
    </w:p>
    <w:p w14:paraId="7CBE2051" w14:textId="77777777" w:rsidR="008A2704" w:rsidRDefault="008A2704">
      <w:pPr>
        <w:rPr>
          <w:rFonts w:hint="eastAsia"/>
        </w:rPr>
      </w:pPr>
    </w:p>
    <w:p w14:paraId="5EB2F9F9" w14:textId="77777777" w:rsidR="008A2704" w:rsidRDefault="008A2704">
      <w:pPr>
        <w:rPr>
          <w:rFonts w:hint="eastAsia"/>
        </w:rPr>
      </w:pPr>
    </w:p>
    <w:p w14:paraId="34BF3790" w14:textId="77777777" w:rsidR="008A2704" w:rsidRDefault="008A2704">
      <w:pPr>
        <w:rPr>
          <w:rFonts w:hint="eastAsia"/>
        </w:rPr>
      </w:pPr>
      <w:r>
        <w:rPr>
          <w:rFonts w:hint="eastAsia"/>
        </w:rPr>
        <w:tab/>
        <w:t>滚滚长江东逝水，浪花淘尽英雄。是非成败转头空。青山依旧在，几度夕阳红。</w:t>
      </w:r>
    </w:p>
    <w:p w14:paraId="308EFB63" w14:textId="77777777" w:rsidR="008A2704" w:rsidRDefault="008A2704">
      <w:pPr>
        <w:rPr>
          <w:rFonts w:hint="eastAsia"/>
        </w:rPr>
      </w:pPr>
    </w:p>
    <w:p w14:paraId="015F5DB3" w14:textId="77777777" w:rsidR="008A2704" w:rsidRDefault="008A2704">
      <w:pPr>
        <w:rPr>
          <w:rFonts w:hint="eastAsia"/>
        </w:rPr>
      </w:pPr>
    </w:p>
    <w:p w14:paraId="3242780F" w14:textId="77777777" w:rsidR="008A2704" w:rsidRDefault="008A2704">
      <w:pPr>
        <w:rPr>
          <w:rFonts w:hint="eastAsia"/>
        </w:rPr>
      </w:pPr>
    </w:p>
    <w:p w14:paraId="3BFE6D7B" w14:textId="77777777" w:rsidR="008A2704" w:rsidRDefault="008A2704">
      <w:pPr>
        <w:rPr>
          <w:rFonts w:hint="eastAsia"/>
        </w:rPr>
      </w:pPr>
      <w:r>
        <w:rPr>
          <w:rFonts w:hint="eastAsia"/>
        </w:rPr>
        <w:tab/>
        <w:t>白发渔樵江渚上，惯看秋月春风。一壶浊酒喜相逢。古今多少事，都付笑谈中。</w:t>
      </w:r>
    </w:p>
    <w:p w14:paraId="5D9E8C88" w14:textId="77777777" w:rsidR="008A2704" w:rsidRDefault="008A2704">
      <w:pPr>
        <w:rPr>
          <w:rFonts w:hint="eastAsia"/>
        </w:rPr>
      </w:pPr>
    </w:p>
    <w:p w14:paraId="6B4C14D2" w14:textId="77777777" w:rsidR="008A2704" w:rsidRDefault="008A2704">
      <w:pPr>
        <w:rPr>
          <w:rFonts w:hint="eastAsia"/>
        </w:rPr>
      </w:pPr>
    </w:p>
    <w:p w14:paraId="64B497B3" w14:textId="77777777" w:rsidR="008A2704" w:rsidRDefault="008A2704">
      <w:pPr>
        <w:rPr>
          <w:rFonts w:hint="eastAsia"/>
        </w:rPr>
      </w:pPr>
    </w:p>
    <w:p w14:paraId="6E8411DB" w14:textId="77777777" w:rsidR="008A2704" w:rsidRDefault="008A2704">
      <w:pPr>
        <w:rPr>
          <w:rFonts w:hint="eastAsia"/>
        </w:rPr>
      </w:pPr>
      <w:r>
        <w:rPr>
          <w:rFonts w:hint="eastAsia"/>
        </w:rPr>
        <w:tab/>
        <w:t>拼音版逐句解析</w:t>
      </w:r>
    </w:p>
    <w:p w14:paraId="3A952D4C" w14:textId="77777777" w:rsidR="008A2704" w:rsidRDefault="008A2704">
      <w:pPr>
        <w:rPr>
          <w:rFonts w:hint="eastAsia"/>
        </w:rPr>
      </w:pPr>
    </w:p>
    <w:p w14:paraId="406D6A49" w14:textId="77777777" w:rsidR="008A2704" w:rsidRDefault="008A2704">
      <w:pPr>
        <w:rPr>
          <w:rFonts w:hint="eastAsia"/>
        </w:rPr>
      </w:pPr>
    </w:p>
    <w:p w14:paraId="4A85F9E8" w14:textId="77777777" w:rsidR="008A2704" w:rsidRDefault="008A2704">
      <w:pPr>
        <w:rPr>
          <w:rFonts w:hint="eastAsia"/>
        </w:rPr>
      </w:pPr>
      <w:r>
        <w:rPr>
          <w:rFonts w:hint="eastAsia"/>
        </w:rPr>
        <w:tab/>
        <w:t>“gǔn gǔn cháng jiāng dōng shì shuǐ, làng huā táo jìn yīng xióng. shì fēi chéng bài zhuǎn tóu kōng. qīng shān yī jiù zài, jǐ dù xī yáng hóng.” 这几句描绘了时间如长江之水般不断流逝，而历史上的英雄豪杰也如同被浪花冲刷殆尽，无论功过是非，最终都将化为乌有。然而，青山却依然屹立不倒，见证了一次又一次的日落。</w:t>
      </w:r>
    </w:p>
    <w:p w14:paraId="3EB7EADE" w14:textId="77777777" w:rsidR="008A2704" w:rsidRDefault="008A2704">
      <w:pPr>
        <w:rPr>
          <w:rFonts w:hint="eastAsia"/>
        </w:rPr>
      </w:pPr>
    </w:p>
    <w:p w14:paraId="6DF07EED" w14:textId="77777777" w:rsidR="008A2704" w:rsidRDefault="008A2704">
      <w:pPr>
        <w:rPr>
          <w:rFonts w:hint="eastAsia"/>
        </w:rPr>
      </w:pPr>
    </w:p>
    <w:p w14:paraId="0F154A23" w14:textId="77777777" w:rsidR="008A2704" w:rsidRDefault="008A2704">
      <w:pPr>
        <w:rPr>
          <w:rFonts w:hint="eastAsia"/>
        </w:rPr>
      </w:pPr>
    </w:p>
    <w:p w14:paraId="4F737F57" w14:textId="77777777" w:rsidR="008A2704" w:rsidRDefault="008A2704">
      <w:pPr>
        <w:rPr>
          <w:rFonts w:hint="eastAsia"/>
        </w:rPr>
      </w:pPr>
      <w:r>
        <w:rPr>
          <w:rFonts w:hint="eastAsia"/>
        </w:rPr>
        <w:tab/>
        <w:t>“bái fà yú qiáo jiāng zhǔ shàng, guàn kàn qiū yuè chūn fēng. yī hú zhuó jiǔ xǐ xiāng féng. gǔ jīn duō shǎo shì, dōu fù xiào tán zhōng.” 之后的几句则将视角转向了一位白发苍苍的老渔夫，他常年生活在江边，习惯了四季更迭，岁月变迁。即便如此，当遇到老友时，仍然会举起酒杯，共叙往昔。对于古人今人的种种故事，不过是茶余饭后的谈资罢了。</w:t>
      </w:r>
    </w:p>
    <w:p w14:paraId="334A0DD8" w14:textId="77777777" w:rsidR="008A2704" w:rsidRDefault="008A2704">
      <w:pPr>
        <w:rPr>
          <w:rFonts w:hint="eastAsia"/>
        </w:rPr>
      </w:pPr>
    </w:p>
    <w:p w14:paraId="546AF72E" w14:textId="77777777" w:rsidR="008A2704" w:rsidRDefault="008A2704">
      <w:pPr>
        <w:rPr>
          <w:rFonts w:hint="eastAsia"/>
        </w:rPr>
      </w:pPr>
    </w:p>
    <w:p w14:paraId="6BAD474D" w14:textId="77777777" w:rsidR="008A2704" w:rsidRDefault="008A2704">
      <w:pPr>
        <w:rPr>
          <w:rFonts w:hint="eastAsia"/>
        </w:rPr>
      </w:pPr>
    </w:p>
    <w:p w14:paraId="0878B688" w14:textId="77777777" w:rsidR="008A2704" w:rsidRDefault="008A2704">
      <w:pPr>
        <w:rPr>
          <w:rFonts w:hint="eastAsia"/>
        </w:rPr>
      </w:pPr>
      <w:r>
        <w:rPr>
          <w:rFonts w:hint="eastAsia"/>
        </w:rPr>
        <w:tab/>
        <w:t>《临江仙》的艺术特色</w:t>
      </w:r>
    </w:p>
    <w:p w14:paraId="6C7E2EB9" w14:textId="77777777" w:rsidR="008A2704" w:rsidRDefault="008A2704">
      <w:pPr>
        <w:rPr>
          <w:rFonts w:hint="eastAsia"/>
        </w:rPr>
      </w:pPr>
    </w:p>
    <w:p w14:paraId="29E5093E" w14:textId="77777777" w:rsidR="008A2704" w:rsidRDefault="008A2704">
      <w:pPr>
        <w:rPr>
          <w:rFonts w:hint="eastAsia"/>
        </w:rPr>
      </w:pPr>
    </w:p>
    <w:p w14:paraId="6D281B47" w14:textId="77777777" w:rsidR="008A2704" w:rsidRDefault="008A2704">
      <w:pPr>
        <w:rPr>
          <w:rFonts w:hint="eastAsia"/>
        </w:rPr>
      </w:pPr>
      <w:r>
        <w:rPr>
          <w:rFonts w:hint="eastAsia"/>
        </w:rPr>
        <w:tab/>
        <w:t>从艺术角度来看，《临江仙》采用了对比的手法，通过自然景观的永恒不变与人类命运的瞬息万变之间的强烈反差，深刻地反映了作者对人生的思考。词中的语言简洁明快，意境深远，使得整首词既具有哲理深度又不失情感温度。“古今多少事，都付笑谈中”一句更是点睛之笔，传达出一种超脱尘世的豁达情怀，给读者留下了深刻的印象。</w:t>
      </w:r>
    </w:p>
    <w:p w14:paraId="664881C5" w14:textId="77777777" w:rsidR="008A2704" w:rsidRDefault="008A2704">
      <w:pPr>
        <w:rPr>
          <w:rFonts w:hint="eastAsia"/>
        </w:rPr>
      </w:pPr>
    </w:p>
    <w:p w14:paraId="5B23B82A" w14:textId="77777777" w:rsidR="008A2704" w:rsidRDefault="008A2704">
      <w:pPr>
        <w:rPr>
          <w:rFonts w:hint="eastAsia"/>
        </w:rPr>
      </w:pPr>
    </w:p>
    <w:p w14:paraId="0040C46B" w14:textId="77777777" w:rsidR="008A2704" w:rsidRDefault="008A2704">
      <w:pPr>
        <w:rPr>
          <w:rFonts w:hint="eastAsia"/>
        </w:rPr>
      </w:pPr>
    </w:p>
    <w:p w14:paraId="7984668B" w14:textId="77777777" w:rsidR="008A2704" w:rsidRDefault="008A2704">
      <w:pPr>
        <w:rPr>
          <w:rFonts w:hint="eastAsia"/>
        </w:rPr>
      </w:pPr>
      <w:r>
        <w:rPr>
          <w:rFonts w:hint="eastAsia"/>
        </w:rPr>
        <w:tab/>
        <w:t>最后的总结</w:t>
      </w:r>
    </w:p>
    <w:p w14:paraId="3D5FA7E2" w14:textId="77777777" w:rsidR="008A2704" w:rsidRDefault="008A2704">
      <w:pPr>
        <w:rPr>
          <w:rFonts w:hint="eastAsia"/>
        </w:rPr>
      </w:pPr>
    </w:p>
    <w:p w14:paraId="4F8242B3" w14:textId="77777777" w:rsidR="008A2704" w:rsidRDefault="008A2704">
      <w:pPr>
        <w:rPr>
          <w:rFonts w:hint="eastAsia"/>
        </w:rPr>
      </w:pPr>
    </w:p>
    <w:p w14:paraId="248650C3" w14:textId="77777777" w:rsidR="008A2704" w:rsidRDefault="008A2704">
      <w:pPr>
        <w:rPr>
          <w:rFonts w:hint="eastAsia"/>
        </w:rPr>
      </w:pPr>
      <w:r>
        <w:rPr>
          <w:rFonts w:hint="eastAsia"/>
        </w:rPr>
        <w:tab/>
        <w:t>通过对《临江仙》拼音版的介绍，希望能够帮助更多的人了解并喜爱这首经典之作。无论是作为汉语学习者还是诗歌爱好者，都能从中感受到中国古代文人的智慧与情感。让我们一起品味这首词中的韵味，在繁忙的现代生活中寻得一片宁静之地。</w:t>
      </w:r>
    </w:p>
    <w:p w14:paraId="3B75A35A" w14:textId="77777777" w:rsidR="008A2704" w:rsidRDefault="008A2704">
      <w:pPr>
        <w:rPr>
          <w:rFonts w:hint="eastAsia"/>
        </w:rPr>
      </w:pPr>
    </w:p>
    <w:p w14:paraId="03C87FD3" w14:textId="77777777" w:rsidR="008A2704" w:rsidRDefault="008A2704">
      <w:pPr>
        <w:rPr>
          <w:rFonts w:hint="eastAsia"/>
        </w:rPr>
      </w:pPr>
    </w:p>
    <w:p w14:paraId="4AC32479" w14:textId="77777777" w:rsidR="008A2704" w:rsidRDefault="008A2704">
      <w:pPr>
        <w:rPr>
          <w:rFonts w:hint="eastAsia"/>
        </w:rPr>
      </w:pPr>
      <w:r>
        <w:rPr>
          <w:rFonts w:hint="eastAsia"/>
        </w:rPr>
        <w:t>本文是由每日文章网(2345lzwz.cn)为大家创作</w:t>
      </w:r>
    </w:p>
    <w:p w14:paraId="6EDD8D85" w14:textId="3DDC62B2" w:rsidR="003612CD" w:rsidRDefault="003612CD"/>
    <w:sectPr w:rsidR="003612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CD"/>
    <w:rsid w:val="003612CD"/>
    <w:rsid w:val="008A270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B60CF-39EF-4183-8282-31EEA321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2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2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2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2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2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2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2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2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2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2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2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2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2CD"/>
    <w:rPr>
      <w:rFonts w:cstheme="majorBidi"/>
      <w:color w:val="2F5496" w:themeColor="accent1" w:themeShade="BF"/>
      <w:sz w:val="28"/>
      <w:szCs w:val="28"/>
    </w:rPr>
  </w:style>
  <w:style w:type="character" w:customStyle="1" w:styleId="50">
    <w:name w:val="标题 5 字符"/>
    <w:basedOn w:val="a0"/>
    <w:link w:val="5"/>
    <w:uiPriority w:val="9"/>
    <w:semiHidden/>
    <w:rsid w:val="003612CD"/>
    <w:rPr>
      <w:rFonts w:cstheme="majorBidi"/>
      <w:color w:val="2F5496" w:themeColor="accent1" w:themeShade="BF"/>
      <w:sz w:val="24"/>
    </w:rPr>
  </w:style>
  <w:style w:type="character" w:customStyle="1" w:styleId="60">
    <w:name w:val="标题 6 字符"/>
    <w:basedOn w:val="a0"/>
    <w:link w:val="6"/>
    <w:uiPriority w:val="9"/>
    <w:semiHidden/>
    <w:rsid w:val="003612CD"/>
    <w:rPr>
      <w:rFonts w:cstheme="majorBidi"/>
      <w:b/>
      <w:bCs/>
      <w:color w:val="2F5496" w:themeColor="accent1" w:themeShade="BF"/>
    </w:rPr>
  </w:style>
  <w:style w:type="character" w:customStyle="1" w:styleId="70">
    <w:name w:val="标题 7 字符"/>
    <w:basedOn w:val="a0"/>
    <w:link w:val="7"/>
    <w:uiPriority w:val="9"/>
    <w:semiHidden/>
    <w:rsid w:val="003612CD"/>
    <w:rPr>
      <w:rFonts w:cstheme="majorBidi"/>
      <w:b/>
      <w:bCs/>
      <w:color w:val="595959" w:themeColor="text1" w:themeTint="A6"/>
    </w:rPr>
  </w:style>
  <w:style w:type="character" w:customStyle="1" w:styleId="80">
    <w:name w:val="标题 8 字符"/>
    <w:basedOn w:val="a0"/>
    <w:link w:val="8"/>
    <w:uiPriority w:val="9"/>
    <w:semiHidden/>
    <w:rsid w:val="003612CD"/>
    <w:rPr>
      <w:rFonts w:cstheme="majorBidi"/>
      <w:color w:val="595959" w:themeColor="text1" w:themeTint="A6"/>
    </w:rPr>
  </w:style>
  <w:style w:type="character" w:customStyle="1" w:styleId="90">
    <w:name w:val="标题 9 字符"/>
    <w:basedOn w:val="a0"/>
    <w:link w:val="9"/>
    <w:uiPriority w:val="9"/>
    <w:semiHidden/>
    <w:rsid w:val="003612CD"/>
    <w:rPr>
      <w:rFonts w:eastAsiaTheme="majorEastAsia" w:cstheme="majorBidi"/>
      <w:color w:val="595959" w:themeColor="text1" w:themeTint="A6"/>
    </w:rPr>
  </w:style>
  <w:style w:type="paragraph" w:styleId="a3">
    <w:name w:val="Title"/>
    <w:basedOn w:val="a"/>
    <w:next w:val="a"/>
    <w:link w:val="a4"/>
    <w:uiPriority w:val="10"/>
    <w:qFormat/>
    <w:rsid w:val="003612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2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2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2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2CD"/>
    <w:pPr>
      <w:spacing w:before="160"/>
      <w:jc w:val="center"/>
    </w:pPr>
    <w:rPr>
      <w:i/>
      <w:iCs/>
      <w:color w:val="404040" w:themeColor="text1" w:themeTint="BF"/>
    </w:rPr>
  </w:style>
  <w:style w:type="character" w:customStyle="1" w:styleId="a8">
    <w:name w:val="引用 字符"/>
    <w:basedOn w:val="a0"/>
    <w:link w:val="a7"/>
    <w:uiPriority w:val="29"/>
    <w:rsid w:val="003612CD"/>
    <w:rPr>
      <w:i/>
      <w:iCs/>
      <w:color w:val="404040" w:themeColor="text1" w:themeTint="BF"/>
    </w:rPr>
  </w:style>
  <w:style w:type="paragraph" w:styleId="a9">
    <w:name w:val="List Paragraph"/>
    <w:basedOn w:val="a"/>
    <w:uiPriority w:val="34"/>
    <w:qFormat/>
    <w:rsid w:val="003612CD"/>
    <w:pPr>
      <w:ind w:left="720"/>
      <w:contextualSpacing/>
    </w:pPr>
  </w:style>
  <w:style w:type="character" w:styleId="aa">
    <w:name w:val="Intense Emphasis"/>
    <w:basedOn w:val="a0"/>
    <w:uiPriority w:val="21"/>
    <w:qFormat/>
    <w:rsid w:val="003612CD"/>
    <w:rPr>
      <w:i/>
      <w:iCs/>
      <w:color w:val="2F5496" w:themeColor="accent1" w:themeShade="BF"/>
    </w:rPr>
  </w:style>
  <w:style w:type="paragraph" w:styleId="ab">
    <w:name w:val="Intense Quote"/>
    <w:basedOn w:val="a"/>
    <w:next w:val="a"/>
    <w:link w:val="ac"/>
    <w:uiPriority w:val="30"/>
    <w:qFormat/>
    <w:rsid w:val="003612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2CD"/>
    <w:rPr>
      <w:i/>
      <w:iCs/>
      <w:color w:val="2F5496" w:themeColor="accent1" w:themeShade="BF"/>
    </w:rPr>
  </w:style>
  <w:style w:type="character" w:styleId="ad">
    <w:name w:val="Intense Reference"/>
    <w:basedOn w:val="a0"/>
    <w:uiPriority w:val="32"/>
    <w:qFormat/>
    <w:rsid w:val="003612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