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9737" w14:textId="77777777" w:rsidR="00EC13F5" w:rsidRDefault="00EC13F5">
      <w:pPr>
        <w:rPr>
          <w:rFonts w:hint="eastAsia"/>
        </w:rPr>
      </w:pPr>
      <w:r>
        <w:rPr>
          <w:rFonts w:hint="eastAsia"/>
        </w:rPr>
        <w:t>枝节的拼音：zhī jié</w:t>
      </w:r>
    </w:p>
    <w:p w14:paraId="49BD0DC1" w14:textId="77777777" w:rsidR="00EC13F5" w:rsidRDefault="00EC13F5">
      <w:pPr>
        <w:rPr>
          <w:rFonts w:hint="eastAsia"/>
        </w:rPr>
      </w:pPr>
      <w:r>
        <w:rPr>
          <w:rFonts w:hint="eastAsia"/>
        </w:rPr>
        <w:t>在汉语的语言海洋中，每个词汇都承载着独特的文化内涵和历史故事，“枝节”这个词语也不例外。其拼音为“zhī jié”，这两个字组合在一起，描绘了一种植物学上的景象，也象征了事物发展过程中可能出现的复杂情况。</w:t>
      </w:r>
    </w:p>
    <w:p w14:paraId="59CC0F7B" w14:textId="77777777" w:rsidR="00EC13F5" w:rsidRDefault="00EC13F5">
      <w:pPr>
        <w:rPr>
          <w:rFonts w:hint="eastAsia"/>
        </w:rPr>
      </w:pPr>
    </w:p>
    <w:p w14:paraId="75953D09" w14:textId="77777777" w:rsidR="00EC13F5" w:rsidRDefault="00EC13F5">
      <w:pPr>
        <w:rPr>
          <w:rFonts w:hint="eastAsia"/>
        </w:rPr>
      </w:pPr>
      <w:r>
        <w:rPr>
          <w:rFonts w:hint="eastAsia"/>
        </w:rPr>
        <w:t>枝与节的本义</w:t>
      </w:r>
    </w:p>
    <w:p w14:paraId="4BDB5A6A" w14:textId="77777777" w:rsidR="00EC13F5" w:rsidRDefault="00EC13F5">
      <w:pPr>
        <w:rPr>
          <w:rFonts w:hint="eastAsia"/>
        </w:rPr>
      </w:pPr>
      <w:r>
        <w:rPr>
          <w:rFonts w:hint="eastAsia"/>
        </w:rPr>
        <w:t>“枝”指的是树木或灌木上分生出来的侧茎，是植物生长的重要组成部分。“节”在植物学上指的是植物茎上叶、芽等附着的地方。在汉语里，“枝”和“节”不仅限于描述自然界的植物结构，它们也被广泛应用于比喻人类社会中的现象。例如，在描述问题或事件时，人们常用“枝节”来形容事情衍生出的次要问题或者额外的麻烦。</w:t>
      </w:r>
    </w:p>
    <w:p w14:paraId="5D9A0F76" w14:textId="77777777" w:rsidR="00EC13F5" w:rsidRDefault="00EC13F5">
      <w:pPr>
        <w:rPr>
          <w:rFonts w:hint="eastAsia"/>
        </w:rPr>
      </w:pPr>
    </w:p>
    <w:p w14:paraId="6C499FF6" w14:textId="77777777" w:rsidR="00EC13F5" w:rsidRDefault="00EC13F5">
      <w:pPr>
        <w:rPr>
          <w:rFonts w:hint="eastAsia"/>
        </w:rPr>
      </w:pPr>
      <w:r>
        <w:rPr>
          <w:rFonts w:hint="eastAsia"/>
        </w:rPr>
        <w:t>枝节的文化意义</w:t>
      </w:r>
    </w:p>
    <w:p w14:paraId="646710F9" w14:textId="77777777" w:rsidR="00EC13F5" w:rsidRDefault="00EC13F5">
      <w:pPr>
        <w:rPr>
          <w:rFonts w:hint="eastAsia"/>
        </w:rPr>
      </w:pPr>
      <w:r>
        <w:rPr>
          <w:rFonts w:hint="eastAsia"/>
        </w:rPr>
        <w:t>在中国传统文化中，“枝节”有着丰富的寓意。古人认为树有主干和旁枝，就像家庭和社会一样需要有一个核心来维持秩序。而过多的枝节可能会分散资源，影响整体的发展。因此，适时地修剪枝节成为了农业和园林艺术中不可或缺的一环，同时也被引申到为人处世的道理上，提醒人们要专注于重要的目标，不要被琐事所困扰。</w:t>
      </w:r>
    </w:p>
    <w:p w14:paraId="4E1D3B2E" w14:textId="77777777" w:rsidR="00EC13F5" w:rsidRDefault="00EC13F5">
      <w:pPr>
        <w:rPr>
          <w:rFonts w:hint="eastAsia"/>
        </w:rPr>
      </w:pPr>
    </w:p>
    <w:p w14:paraId="5012543A" w14:textId="77777777" w:rsidR="00EC13F5" w:rsidRDefault="00EC13F5">
      <w:pPr>
        <w:rPr>
          <w:rFonts w:hint="eastAsia"/>
        </w:rPr>
      </w:pPr>
      <w:r>
        <w:rPr>
          <w:rFonts w:hint="eastAsia"/>
        </w:rPr>
        <w:t>枝节在文学作品中的体现</w:t>
      </w:r>
    </w:p>
    <w:p w14:paraId="1C9B2E57" w14:textId="77777777" w:rsidR="00EC13F5" w:rsidRDefault="00EC13F5">
      <w:pPr>
        <w:rPr>
          <w:rFonts w:hint="eastAsia"/>
        </w:rPr>
      </w:pPr>
      <w:r>
        <w:rPr>
          <w:rFonts w:hint="eastAsia"/>
        </w:rPr>
        <w:t>从古至今，许多文人墨客都将“枝节”融入自己的创作之中。诗词歌赋里常常可见对自然之美的赞颂，其中不乏对于树枝形态细致入微的描写。而在小说和戏剧中，“枝节”更多地用来比喻剧情发展的转折点或者是人物关系之间的微妙变化。通过巧妙地设置这些元素，作者能够使故事情节更加曲折生动，吸引读者深入探究。</w:t>
      </w:r>
    </w:p>
    <w:p w14:paraId="20446748" w14:textId="77777777" w:rsidR="00EC13F5" w:rsidRDefault="00EC13F5">
      <w:pPr>
        <w:rPr>
          <w:rFonts w:hint="eastAsia"/>
        </w:rPr>
      </w:pPr>
    </w:p>
    <w:p w14:paraId="22F7A71B" w14:textId="77777777" w:rsidR="00EC13F5" w:rsidRDefault="00EC13F5">
      <w:pPr>
        <w:rPr>
          <w:rFonts w:hint="eastAsia"/>
        </w:rPr>
      </w:pPr>
      <w:r>
        <w:rPr>
          <w:rFonts w:hint="eastAsia"/>
        </w:rPr>
        <w:t>现代社会中的枝节</w:t>
      </w:r>
    </w:p>
    <w:p w14:paraId="51F93088" w14:textId="77777777" w:rsidR="00EC13F5" w:rsidRDefault="00EC13F5">
      <w:pPr>
        <w:rPr>
          <w:rFonts w:hint="eastAsia"/>
        </w:rPr>
      </w:pPr>
      <w:r>
        <w:rPr>
          <w:rFonts w:hint="eastAsia"/>
        </w:rPr>
        <w:t>进入现代社会后，“枝节”的含义得到了进一步拓展。它既可以指代工作项目执行过程中的意外状况，也可以用于形容人际交往中存在的小摩擦。面对日益复杂的环境，如何有效地处理各种“枝节”，成为了每个人必须掌握的技能之一。学会区分主要矛盾和次要矛盾，并采取恰当措施加以解决，可以帮助我们在生活中更好地前进。</w:t>
      </w:r>
    </w:p>
    <w:p w14:paraId="0DCCF5DA" w14:textId="77777777" w:rsidR="00EC13F5" w:rsidRDefault="00EC13F5">
      <w:pPr>
        <w:rPr>
          <w:rFonts w:hint="eastAsia"/>
        </w:rPr>
      </w:pPr>
    </w:p>
    <w:p w14:paraId="268BB05E" w14:textId="77777777" w:rsidR="00EC13F5" w:rsidRDefault="00EC13F5">
      <w:pPr>
        <w:rPr>
          <w:rFonts w:hint="eastAsia"/>
        </w:rPr>
      </w:pPr>
      <w:r>
        <w:rPr>
          <w:rFonts w:hint="eastAsia"/>
        </w:rPr>
        <w:t>最后的总结</w:t>
      </w:r>
    </w:p>
    <w:p w14:paraId="6E96A59A" w14:textId="77777777" w:rsidR="00EC13F5" w:rsidRDefault="00EC13F5">
      <w:pPr>
        <w:rPr>
          <w:rFonts w:hint="eastAsia"/>
        </w:rPr>
      </w:pPr>
      <w:r>
        <w:rPr>
          <w:rFonts w:hint="eastAsia"/>
        </w:rPr>
        <w:t>“枝节”不仅仅是一个简单的汉语词汇，它背后蕴含着深刻的哲理以及广泛的适用性。无论是在自然界还是人类社会，“枝节”都在不断地提醒我们关注本质，避免因细枝末节的问题而迷失方向。随着时代的变迁，“枝节”的概念也将继续演变，为我们提供更多的思考空间。</w:t>
      </w:r>
    </w:p>
    <w:p w14:paraId="77A906DC" w14:textId="77777777" w:rsidR="00EC13F5" w:rsidRDefault="00EC13F5">
      <w:pPr>
        <w:rPr>
          <w:rFonts w:hint="eastAsia"/>
        </w:rPr>
      </w:pPr>
    </w:p>
    <w:p w14:paraId="01D5ACB0" w14:textId="77777777" w:rsidR="00EC13F5" w:rsidRDefault="00EC1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EF368" w14:textId="2A7912DF" w:rsidR="00A96767" w:rsidRDefault="00A96767"/>
    <w:sectPr w:rsidR="00A96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67"/>
    <w:rsid w:val="0075097D"/>
    <w:rsid w:val="00A96767"/>
    <w:rsid w:val="00EC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636FD-3C13-4CDF-9344-C77E86CB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