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7FE1" w14:textId="77777777" w:rsidR="0058304C" w:rsidRDefault="0058304C">
      <w:pPr>
        <w:rPr>
          <w:rFonts w:hint="eastAsia"/>
        </w:rPr>
      </w:pPr>
    </w:p>
    <w:p w14:paraId="792AB9D0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楞白话怎么读</w:t>
      </w:r>
    </w:p>
    <w:p w14:paraId="3C873339" w14:textId="77777777" w:rsidR="0058304C" w:rsidRDefault="0058304C">
      <w:pPr>
        <w:rPr>
          <w:rFonts w:hint="eastAsia"/>
        </w:rPr>
      </w:pPr>
    </w:p>
    <w:p w14:paraId="03959FA3" w14:textId="77777777" w:rsidR="0058304C" w:rsidRDefault="0058304C">
      <w:pPr>
        <w:rPr>
          <w:rFonts w:hint="eastAsia"/>
        </w:rPr>
      </w:pPr>
    </w:p>
    <w:p w14:paraId="62DC07FD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“楞白话”这个词可能对很多人来说有些陌生，它并非一个标准汉语词汇，而是方言或网络流行语中的一个表达。在不同的地区和语境中，“楞白话”的含义和读音可能会有所不同。为了更好地理解这个词语，我们首先需要从它的组成部分入手分析。</w:t>
      </w:r>
    </w:p>
    <w:p w14:paraId="4F8CE102" w14:textId="77777777" w:rsidR="0058304C" w:rsidRDefault="0058304C">
      <w:pPr>
        <w:rPr>
          <w:rFonts w:hint="eastAsia"/>
        </w:rPr>
      </w:pPr>
    </w:p>
    <w:p w14:paraId="3769D8D1" w14:textId="77777777" w:rsidR="0058304C" w:rsidRDefault="0058304C">
      <w:pPr>
        <w:rPr>
          <w:rFonts w:hint="eastAsia"/>
        </w:rPr>
      </w:pPr>
    </w:p>
    <w:p w14:paraId="5621F3C6" w14:textId="77777777" w:rsidR="0058304C" w:rsidRDefault="0058304C">
      <w:pPr>
        <w:rPr>
          <w:rFonts w:hint="eastAsia"/>
        </w:rPr>
      </w:pPr>
    </w:p>
    <w:p w14:paraId="46B17B84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“楞”与“白话”的基本含义</w:t>
      </w:r>
    </w:p>
    <w:p w14:paraId="1B50D637" w14:textId="77777777" w:rsidR="0058304C" w:rsidRDefault="0058304C">
      <w:pPr>
        <w:rPr>
          <w:rFonts w:hint="eastAsia"/>
        </w:rPr>
      </w:pPr>
    </w:p>
    <w:p w14:paraId="59A519C7" w14:textId="77777777" w:rsidR="0058304C" w:rsidRDefault="0058304C">
      <w:pPr>
        <w:rPr>
          <w:rFonts w:hint="eastAsia"/>
        </w:rPr>
      </w:pPr>
    </w:p>
    <w:p w14:paraId="07EFD192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“楞”在普通话中通常读作lèng，有几种不同的意思，比如指硬直、呆板的状态，或者表示突然、出乎意料地做某事。而“白话”则通常用来形容口语化、通俗易懂的语言形式，与文言文相对，读作báihuà。因此，如果将这两个词组合起来看，“楞白话”可以初步理解为一种直接、坦率甚至略带粗犷的说话方式。</w:t>
      </w:r>
    </w:p>
    <w:p w14:paraId="50AAD1D7" w14:textId="77777777" w:rsidR="0058304C" w:rsidRDefault="0058304C">
      <w:pPr>
        <w:rPr>
          <w:rFonts w:hint="eastAsia"/>
        </w:rPr>
      </w:pPr>
    </w:p>
    <w:p w14:paraId="0C957AAF" w14:textId="77777777" w:rsidR="0058304C" w:rsidRDefault="0058304C">
      <w:pPr>
        <w:rPr>
          <w:rFonts w:hint="eastAsia"/>
        </w:rPr>
      </w:pPr>
    </w:p>
    <w:p w14:paraId="032B77C0" w14:textId="77777777" w:rsidR="0058304C" w:rsidRDefault="0058304C">
      <w:pPr>
        <w:rPr>
          <w:rFonts w:hint="eastAsia"/>
        </w:rPr>
      </w:pPr>
    </w:p>
    <w:p w14:paraId="7E098763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“楞白话”在不同语境下的解读</w:t>
      </w:r>
    </w:p>
    <w:p w14:paraId="4DD1F817" w14:textId="77777777" w:rsidR="0058304C" w:rsidRDefault="0058304C">
      <w:pPr>
        <w:rPr>
          <w:rFonts w:hint="eastAsia"/>
        </w:rPr>
      </w:pPr>
    </w:p>
    <w:p w14:paraId="02EDB050" w14:textId="77777777" w:rsidR="0058304C" w:rsidRDefault="0058304C">
      <w:pPr>
        <w:rPr>
          <w:rFonts w:hint="eastAsia"/>
        </w:rPr>
      </w:pPr>
    </w:p>
    <w:p w14:paraId="33728F33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在某些地方方言中，“楞白话”特指那些未经修饰、直接说出内心想法的话语，有时可能听起来较为生硬或不够礼貌。例如，在东北方言里，“楞”有时会读作lěng，加上“白话”，整个短语就带有一种不加掩饰、直言不讳的味道。这种表达方式在朋友之间使用时，往往能够增进彼此之间的亲密感，但在正式场合则需谨慎使用，以免造成不必要的误会。</w:t>
      </w:r>
    </w:p>
    <w:p w14:paraId="22285E77" w14:textId="77777777" w:rsidR="0058304C" w:rsidRDefault="0058304C">
      <w:pPr>
        <w:rPr>
          <w:rFonts w:hint="eastAsia"/>
        </w:rPr>
      </w:pPr>
    </w:p>
    <w:p w14:paraId="41DA0125" w14:textId="77777777" w:rsidR="0058304C" w:rsidRDefault="0058304C">
      <w:pPr>
        <w:rPr>
          <w:rFonts w:hint="eastAsia"/>
        </w:rPr>
      </w:pPr>
    </w:p>
    <w:p w14:paraId="12C5E029" w14:textId="77777777" w:rsidR="0058304C" w:rsidRDefault="0058304C">
      <w:pPr>
        <w:rPr>
          <w:rFonts w:hint="eastAsia"/>
        </w:rPr>
      </w:pPr>
    </w:p>
    <w:p w14:paraId="320AF750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网络语境下的“楞白话”</w:t>
      </w:r>
    </w:p>
    <w:p w14:paraId="4CD694C6" w14:textId="77777777" w:rsidR="0058304C" w:rsidRDefault="0058304C">
      <w:pPr>
        <w:rPr>
          <w:rFonts w:hint="eastAsia"/>
        </w:rPr>
      </w:pPr>
    </w:p>
    <w:p w14:paraId="7588F731" w14:textId="77777777" w:rsidR="0058304C" w:rsidRDefault="0058304C">
      <w:pPr>
        <w:rPr>
          <w:rFonts w:hint="eastAsia"/>
        </w:rPr>
      </w:pPr>
    </w:p>
    <w:p w14:paraId="4ED59AEC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随着互联网的发展，“楞白话”也被赋予了新的含义。在网络社区尤其是年轻群体中，它常用来形容一种真实、不做作的交流态度，强调的是真诚和直接。在这种情况下，“楞白话”不仅仅是一种语言风格，更成为了一种生活态度的象征，鼓励人们勇敢表达自己，拒绝虚伪。</w:t>
      </w:r>
    </w:p>
    <w:p w14:paraId="20729283" w14:textId="77777777" w:rsidR="0058304C" w:rsidRDefault="0058304C">
      <w:pPr>
        <w:rPr>
          <w:rFonts w:hint="eastAsia"/>
        </w:rPr>
      </w:pPr>
    </w:p>
    <w:p w14:paraId="3FF1636F" w14:textId="77777777" w:rsidR="0058304C" w:rsidRDefault="0058304C">
      <w:pPr>
        <w:rPr>
          <w:rFonts w:hint="eastAsia"/>
        </w:rPr>
      </w:pPr>
    </w:p>
    <w:p w14:paraId="1D981AE1" w14:textId="77777777" w:rsidR="0058304C" w:rsidRDefault="0058304C">
      <w:pPr>
        <w:rPr>
          <w:rFonts w:hint="eastAsia"/>
        </w:rPr>
      </w:pPr>
    </w:p>
    <w:p w14:paraId="4F24399D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如何正确理解和运用“楞白话”</w:t>
      </w:r>
    </w:p>
    <w:p w14:paraId="47617614" w14:textId="77777777" w:rsidR="0058304C" w:rsidRDefault="0058304C">
      <w:pPr>
        <w:rPr>
          <w:rFonts w:hint="eastAsia"/>
        </w:rPr>
      </w:pPr>
    </w:p>
    <w:p w14:paraId="55E57EDF" w14:textId="77777777" w:rsidR="0058304C" w:rsidRDefault="0058304C">
      <w:pPr>
        <w:rPr>
          <w:rFonts w:hint="eastAsia"/>
        </w:rPr>
      </w:pPr>
    </w:p>
    <w:p w14:paraId="4F7F0804" w14:textId="77777777" w:rsidR="0058304C" w:rsidRDefault="0058304C">
      <w:pPr>
        <w:rPr>
          <w:rFonts w:hint="eastAsia"/>
        </w:rPr>
      </w:pPr>
      <w:r>
        <w:rPr>
          <w:rFonts w:hint="eastAsia"/>
        </w:rPr>
        <w:tab/>
        <w:t>无论是方言还是网络用语，“楞白话”的核心在于真实与直接。然而，在实际使用过程中，我们也需要注意场合的选择，避免因为过于直接而导致他人不适。掌握好“楞白话”的度，既能保持个人特色，又能有效沟通，达到良好的社交效果。“楞白话”是一种值得学习和借鉴的交流方式，但关键在于如何恰当地运用它，让每一次对话都能传递正面的能量。</w:t>
      </w:r>
    </w:p>
    <w:p w14:paraId="18DD677E" w14:textId="77777777" w:rsidR="0058304C" w:rsidRDefault="0058304C">
      <w:pPr>
        <w:rPr>
          <w:rFonts w:hint="eastAsia"/>
        </w:rPr>
      </w:pPr>
    </w:p>
    <w:p w14:paraId="79326D0F" w14:textId="77777777" w:rsidR="0058304C" w:rsidRDefault="0058304C">
      <w:pPr>
        <w:rPr>
          <w:rFonts w:hint="eastAsia"/>
        </w:rPr>
      </w:pPr>
    </w:p>
    <w:p w14:paraId="65CD41F9" w14:textId="77777777" w:rsidR="0058304C" w:rsidRDefault="00583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83AE6" w14:textId="1E8EC2A0" w:rsidR="009C2E8D" w:rsidRDefault="009C2E8D"/>
    <w:sectPr w:rsidR="009C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8D"/>
    <w:rsid w:val="0058304C"/>
    <w:rsid w:val="009C2E8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40EB8-3C41-4F6E-882C-D44558F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