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4DE48" w14:textId="77777777" w:rsidR="00381AFC" w:rsidRDefault="00381AFC">
      <w:pPr>
        <w:rPr>
          <w:rFonts w:hint="eastAsia"/>
        </w:rPr>
      </w:pPr>
      <w:r>
        <w:rPr>
          <w:rFonts w:hint="eastAsia"/>
        </w:rPr>
        <w:t>正反怎么拼：引言</w:t>
      </w:r>
    </w:p>
    <w:p w14:paraId="17A61B53" w14:textId="77777777" w:rsidR="00381AFC" w:rsidRDefault="00381AFC">
      <w:pPr>
        <w:rPr>
          <w:rFonts w:hint="eastAsia"/>
        </w:rPr>
      </w:pPr>
      <w:r>
        <w:rPr>
          <w:rFonts w:hint="eastAsia"/>
        </w:rPr>
        <w:t>在汉语中，"正反"这个词通常用来描述事物的两个对立面或两种不同的状态。当我们谈论“正反怎么拼”时，我们不仅仅是在讨论如何用拼音来表达这两个汉字，更是在探讨一种思维模式和语言艺术。从字面上看，“正”意味着正确、正面、积极的方向；而“反”则指的是相反、负面或逆向的意思。两者结合在一起，形成了一种辩证的思考方式，鼓励人们全面地看待问题。</w:t>
      </w:r>
    </w:p>
    <w:p w14:paraId="0AD7EDDD" w14:textId="77777777" w:rsidR="00381AFC" w:rsidRDefault="00381AFC">
      <w:pPr>
        <w:rPr>
          <w:rFonts w:hint="eastAsia"/>
        </w:rPr>
      </w:pPr>
    </w:p>
    <w:p w14:paraId="0B64E957" w14:textId="77777777" w:rsidR="00381AFC" w:rsidRDefault="00381AFC">
      <w:pPr>
        <w:rPr>
          <w:rFonts w:hint="eastAsia"/>
        </w:rPr>
      </w:pPr>
      <w:r>
        <w:rPr>
          <w:rFonts w:hint="eastAsia"/>
        </w:rPr>
        <w:t>正反怎么拼：理解概念</w:t>
      </w:r>
    </w:p>
    <w:p w14:paraId="5ED94143" w14:textId="77777777" w:rsidR="00381AFC" w:rsidRDefault="00381AFC">
      <w:pPr>
        <w:rPr>
          <w:rFonts w:hint="eastAsia"/>
        </w:rPr>
      </w:pPr>
      <w:r>
        <w:rPr>
          <w:rFonts w:hint="eastAsia"/>
        </w:rPr>
        <w:t>要了解“正反怎么拼”，首先得明白什么是正音和反切。正音是根据现代汉语普通话的标准发音规则直接给出一个汉字的读音，比如“正”的拼音为“zhèng”。而反切是一种传统的注音方法，它通过两个字来表示另一个字的读音，其中第一个字与目标字有相同的声母，第二个字与目标字有相同的韵母和声调。例如，在古代文献中，“正”的反切可能是“直证切”，表明它的发音应该介于“直”（zhí）和“证”（zhèng）之间。</w:t>
      </w:r>
    </w:p>
    <w:p w14:paraId="37EF8F4D" w14:textId="77777777" w:rsidR="00381AFC" w:rsidRDefault="00381AFC">
      <w:pPr>
        <w:rPr>
          <w:rFonts w:hint="eastAsia"/>
        </w:rPr>
      </w:pPr>
    </w:p>
    <w:p w14:paraId="0A7E1A13" w14:textId="77777777" w:rsidR="00381AFC" w:rsidRDefault="00381AFC">
      <w:pPr>
        <w:rPr>
          <w:rFonts w:hint="eastAsia"/>
        </w:rPr>
      </w:pPr>
      <w:r>
        <w:rPr>
          <w:rFonts w:hint="eastAsia"/>
        </w:rPr>
        <w:t>正反怎么拼：拼音体系的发展</w:t>
      </w:r>
    </w:p>
    <w:p w14:paraId="031FDABA" w14:textId="77777777" w:rsidR="00381AFC" w:rsidRDefault="00381AFC">
      <w:pPr>
        <w:rPr>
          <w:rFonts w:hint="eastAsia"/>
        </w:rPr>
      </w:pPr>
      <w:r>
        <w:rPr>
          <w:rFonts w:hint="eastAsia"/>
        </w:rPr>
        <w:t>随着时代的变迁，汉语拼音系统逐渐取代了复杂的反切法。1958年，中国政府正式公布了《汉语拼音方案》，这是一个基于拉丁字母的标准化汉语罗马化书写系统。从此以后，“正”的拼音固定为“zhèng”，“反”的拼音为“fǎn”。这套系统不仅简化了学习过程，也促进了国际交流。无论是在教育领域还是日常生活中，人们都习惯使用汉语拼音来标注汉字的发音。</w:t>
      </w:r>
    </w:p>
    <w:p w14:paraId="1B83FB31" w14:textId="77777777" w:rsidR="00381AFC" w:rsidRDefault="00381AFC">
      <w:pPr>
        <w:rPr>
          <w:rFonts w:hint="eastAsia"/>
        </w:rPr>
      </w:pPr>
    </w:p>
    <w:p w14:paraId="3EE459F1" w14:textId="77777777" w:rsidR="00381AFC" w:rsidRDefault="00381AFC">
      <w:pPr>
        <w:rPr>
          <w:rFonts w:hint="eastAsia"/>
        </w:rPr>
      </w:pPr>
      <w:r>
        <w:rPr>
          <w:rFonts w:hint="eastAsia"/>
        </w:rPr>
        <w:t>正反怎么拼：实际应用中的挑战</w:t>
      </w:r>
    </w:p>
    <w:p w14:paraId="1D46958D" w14:textId="77777777" w:rsidR="00381AFC" w:rsidRDefault="00381AFC">
      <w:pPr>
        <w:rPr>
          <w:rFonts w:hint="eastAsia"/>
        </w:rPr>
      </w:pPr>
      <w:r>
        <w:rPr>
          <w:rFonts w:hint="eastAsia"/>
        </w:rPr>
        <w:t>尽管有了明确的拼音标准，但在实际应用中，仍然存在一些挑战。一方面，由于方言的存在，不同地区的人可能会对某些字的发音有所差异。另一方面，多音字现象也增加了拼写的复杂性。“正”和“反”本身都是多音字，在不同语境下可以有不同的读音。例如，“正”除了“zhèng”外，还有“zhēng”（如“正月”）；“反”也有“fān”（如“反转”）。因此，掌握正确的拼音还需要结合具体词汇和句子来判断。</w:t>
      </w:r>
    </w:p>
    <w:p w14:paraId="42A59F8C" w14:textId="77777777" w:rsidR="00381AFC" w:rsidRDefault="00381AFC">
      <w:pPr>
        <w:rPr>
          <w:rFonts w:hint="eastAsia"/>
        </w:rPr>
      </w:pPr>
    </w:p>
    <w:p w14:paraId="390E4BEA" w14:textId="77777777" w:rsidR="00381AFC" w:rsidRDefault="00381AFC">
      <w:pPr>
        <w:rPr>
          <w:rFonts w:hint="eastAsia"/>
        </w:rPr>
      </w:pPr>
      <w:r>
        <w:rPr>
          <w:rFonts w:hint="eastAsia"/>
        </w:rPr>
        <w:t>正反怎么拼：最后的总结与展望</w:t>
      </w:r>
    </w:p>
    <w:p w14:paraId="6456F91E" w14:textId="77777777" w:rsidR="00381AFC" w:rsidRDefault="00381AFC">
      <w:pPr>
        <w:rPr>
          <w:rFonts w:hint="eastAsia"/>
        </w:rPr>
      </w:pPr>
      <w:r>
        <w:rPr>
          <w:rFonts w:hint="eastAsia"/>
        </w:rPr>
        <w:t>“正反怎么拼”不仅仅是关于两个汉字的简单拼音问题，它涉及到汉语拼音体系的历史演变、地域性差异以及语言学的专业知识。对于学习者而言，理解并准确运用这些规则将有助于提高语言能力。未来，随着技术的进步和社会的发展，或许会有更多创新的方法来帮助人们更好地掌握汉语拼音，让沟通变得更加顺畅无误。</w:t>
      </w:r>
    </w:p>
    <w:p w14:paraId="4C08B646" w14:textId="77777777" w:rsidR="00381AFC" w:rsidRDefault="00381AFC">
      <w:pPr>
        <w:rPr>
          <w:rFonts w:hint="eastAsia"/>
        </w:rPr>
      </w:pPr>
    </w:p>
    <w:p w14:paraId="57D58587" w14:textId="77777777" w:rsidR="00381AFC" w:rsidRDefault="00381AFC">
      <w:pPr>
        <w:rPr>
          <w:rFonts w:hint="eastAsia"/>
        </w:rPr>
      </w:pPr>
      <w:r>
        <w:rPr>
          <w:rFonts w:hint="eastAsia"/>
        </w:rPr>
        <w:t>本文是由每日文章网(2345lzwz.cn)为大家创作</w:t>
      </w:r>
    </w:p>
    <w:p w14:paraId="165912F7" w14:textId="05458A41" w:rsidR="005062A8" w:rsidRDefault="005062A8"/>
    <w:sectPr w:rsidR="00506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A8"/>
    <w:rsid w:val="00381AFC"/>
    <w:rsid w:val="005062A8"/>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C3DDD-D815-4922-97D3-739E073B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2A8"/>
    <w:rPr>
      <w:rFonts w:cstheme="majorBidi"/>
      <w:color w:val="2F5496" w:themeColor="accent1" w:themeShade="BF"/>
      <w:sz w:val="28"/>
      <w:szCs w:val="28"/>
    </w:rPr>
  </w:style>
  <w:style w:type="character" w:customStyle="1" w:styleId="50">
    <w:name w:val="标题 5 字符"/>
    <w:basedOn w:val="a0"/>
    <w:link w:val="5"/>
    <w:uiPriority w:val="9"/>
    <w:semiHidden/>
    <w:rsid w:val="005062A8"/>
    <w:rPr>
      <w:rFonts w:cstheme="majorBidi"/>
      <w:color w:val="2F5496" w:themeColor="accent1" w:themeShade="BF"/>
      <w:sz w:val="24"/>
    </w:rPr>
  </w:style>
  <w:style w:type="character" w:customStyle="1" w:styleId="60">
    <w:name w:val="标题 6 字符"/>
    <w:basedOn w:val="a0"/>
    <w:link w:val="6"/>
    <w:uiPriority w:val="9"/>
    <w:semiHidden/>
    <w:rsid w:val="005062A8"/>
    <w:rPr>
      <w:rFonts w:cstheme="majorBidi"/>
      <w:b/>
      <w:bCs/>
      <w:color w:val="2F5496" w:themeColor="accent1" w:themeShade="BF"/>
    </w:rPr>
  </w:style>
  <w:style w:type="character" w:customStyle="1" w:styleId="70">
    <w:name w:val="标题 7 字符"/>
    <w:basedOn w:val="a0"/>
    <w:link w:val="7"/>
    <w:uiPriority w:val="9"/>
    <w:semiHidden/>
    <w:rsid w:val="005062A8"/>
    <w:rPr>
      <w:rFonts w:cstheme="majorBidi"/>
      <w:b/>
      <w:bCs/>
      <w:color w:val="595959" w:themeColor="text1" w:themeTint="A6"/>
    </w:rPr>
  </w:style>
  <w:style w:type="character" w:customStyle="1" w:styleId="80">
    <w:name w:val="标题 8 字符"/>
    <w:basedOn w:val="a0"/>
    <w:link w:val="8"/>
    <w:uiPriority w:val="9"/>
    <w:semiHidden/>
    <w:rsid w:val="005062A8"/>
    <w:rPr>
      <w:rFonts w:cstheme="majorBidi"/>
      <w:color w:val="595959" w:themeColor="text1" w:themeTint="A6"/>
    </w:rPr>
  </w:style>
  <w:style w:type="character" w:customStyle="1" w:styleId="90">
    <w:name w:val="标题 9 字符"/>
    <w:basedOn w:val="a0"/>
    <w:link w:val="9"/>
    <w:uiPriority w:val="9"/>
    <w:semiHidden/>
    <w:rsid w:val="005062A8"/>
    <w:rPr>
      <w:rFonts w:eastAsiaTheme="majorEastAsia" w:cstheme="majorBidi"/>
      <w:color w:val="595959" w:themeColor="text1" w:themeTint="A6"/>
    </w:rPr>
  </w:style>
  <w:style w:type="paragraph" w:styleId="a3">
    <w:name w:val="Title"/>
    <w:basedOn w:val="a"/>
    <w:next w:val="a"/>
    <w:link w:val="a4"/>
    <w:uiPriority w:val="10"/>
    <w:qFormat/>
    <w:rsid w:val="00506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2A8"/>
    <w:pPr>
      <w:spacing w:before="160"/>
      <w:jc w:val="center"/>
    </w:pPr>
    <w:rPr>
      <w:i/>
      <w:iCs/>
      <w:color w:val="404040" w:themeColor="text1" w:themeTint="BF"/>
    </w:rPr>
  </w:style>
  <w:style w:type="character" w:customStyle="1" w:styleId="a8">
    <w:name w:val="引用 字符"/>
    <w:basedOn w:val="a0"/>
    <w:link w:val="a7"/>
    <w:uiPriority w:val="29"/>
    <w:rsid w:val="005062A8"/>
    <w:rPr>
      <w:i/>
      <w:iCs/>
      <w:color w:val="404040" w:themeColor="text1" w:themeTint="BF"/>
    </w:rPr>
  </w:style>
  <w:style w:type="paragraph" w:styleId="a9">
    <w:name w:val="List Paragraph"/>
    <w:basedOn w:val="a"/>
    <w:uiPriority w:val="34"/>
    <w:qFormat/>
    <w:rsid w:val="005062A8"/>
    <w:pPr>
      <w:ind w:left="720"/>
      <w:contextualSpacing/>
    </w:pPr>
  </w:style>
  <w:style w:type="character" w:styleId="aa">
    <w:name w:val="Intense Emphasis"/>
    <w:basedOn w:val="a0"/>
    <w:uiPriority w:val="21"/>
    <w:qFormat/>
    <w:rsid w:val="005062A8"/>
    <w:rPr>
      <w:i/>
      <w:iCs/>
      <w:color w:val="2F5496" w:themeColor="accent1" w:themeShade="BF"/>
    </w:rPr>
  </w:style>
  <w:style w:type="paragraph" w:styleId="ab">
    <w:name w:val="Intense Quote"/>
    <w:basedOn w:val="a"/>
    <w:next w:val="a"/>
    <w:link w:val="ac"/>
    <w:uiPriority w:val="30"/>
    <w:qFormat/>
    <w:rsid w:val="00506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2A8"/>
    <w:rPr>
      <w:i/>
      <w:iCs/>
      <w:color w:val="2F5496" w:themeColor="accent1" w:themeShade="BF"/>
    </w:rPr>
  </w:style>
  <w:style w:type="character" w:styleId="ad">
    <w:name w:val="Intense Reference"/>
    <w:basedOn w:val="a0"/>
    <w:uiPriority w:val="32"/>
    <w:qFormat/>
    <w:rsid w:val="00506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