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511F6" w14:textId="77777777" w:rsidR="00E46A9B" w:rsidRDefault="00E46A9B">
      <w:pPr>
        <w:rPr>
          <w:rFonts w:hint="eastAsia"/>
        </w:rPr>
      </w:pPr>
      <w:r>
        <w:rPr>
          <w:rFonts w:hint="eastAsia"/>
        </w:rPr>
        <w:t>死的拼音组词：文化中的生死观</w:t>
      </w:r>
    </w:p>
    <w:p w14:paraId="59944726" w14:textId="77777777" w:rsidR="00E46A9B" w:rsidRDefault="00E46A9B">
      <w:pPr>
        <w:rPr>
          <w:rFonts w:hint="eastAsia"/>
        </w:rPr>
      </w:pPr>
      <w:r>
        <w:rPr>
          <w:rFonts w:hint="eastAsia"/>
        </w:rPr>
        <w:t>在汉语中，“死”的拼音为“sǐ”，它不仅仅是一个简单的音节，更是中华文化里一个深具意义和复杂情感的词汇。在中国传统观念里，死亡并不是生命的终结，而是另一种形式的延续。人们相信灵魂不灭，逝者会以不同的方式存在于另一个世界，或是转世重生，或是成为祖先的灵魂守护着后人。因此，在日常交流中，尽管“死”字直白地表达了生命的结束，但围绕它的表达却充满了对生命尊重、怀念以及对未知世界的敬畏。</w:t>
      </w:r>
    </w:p>
    <w:p w14:paraId="77AE515F" w14:textId="77777777" w:rsidR="00E46A9B" w:rsidRDefault="00E46A9B">
      <w:pPr>
        <w:rPr>
          <w:rFonts w:hint="eastAsia"/>
        </w:rPr>
      </w:pPr>
    </w:p>
    <w:p w14:paraId="145E08BC" w14:textId="77777777" w:rsidR="00E46A9B" w:rsidRDefault="00E46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02554" w14:textId="757493FB" w:rsidR="00C804F9" w:rsidRDefault="00C804F9"/>
    <w:sectPr w:rsidR="00C8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F9"/>
    <w:rsid w:val="009442F6"/>
    <w:rsid w:val="00C804F9"/>
    <w:rsid w:val="00E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C9856-8E8D-4141-BA70-887991E8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