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5363C" w14:textId="77777777" w:rsidR="001E7880" w:rsidRDefault="001E7880">
      <w:pPr>
        <w:rPr>
          <w:rFonts w:hint="eastAsia"/>
        </w:rPr>
      </w:pPr>
      <w:r>
        <w:rPr>
          <w:rFonts w:hint="eastAsia"/>
        </w:rPr>
        <w:t>水浒传带的拼音电子版：传承经典的数字化新篇</w:t>
      </w:r>
    </w:p>
    <w:p w14:paraId="37B5FC32" w14:textId="77777777" w:rsidR="001E7880" w:rsidRDefault="001E7880">
      <w:pPr>
        <w:rPr>
          <w:rFonts w:hint="eastAsia"/>
        </w:rPr>
      </w:pPr>
      <w:r>
        <w:rPr>
          <w:rFonts w:hint="eastAsia"/>
        </w:rPr>
        <w:t>《水浒传》作为中国四大名著之一，是一部描绘了北宋末年农民起义的长篇章回体小说。它不仅是中国文学史上的璀璨明珠，也是世界文学宝库中不可或缺的一部分。随着信息技术的发展，《水浒传》也迎来了它的数字化时代——“水浒传带的拼音电子版”，这一版本为阅读经典注入了新的活力。</w:t>
      </w:r>
    </w:p>
    <w:p w14:paraId="12C073ED" w14:textId="77777777" w:rsidR="001E7880" w:rsidRDefault="001E7880">
      <w:pPr>
        <w:rPr>
          <w:rFonts w:hint="eastAsia"/>
        </w:rPr>
      </w:pPr>
    </w:p>
    <w:p w14:paraId="41EE5B40" w14:textId="77777777" w:rsidR="001E7880" w:rsidRDefault="001E7880">
      <w:pPr>
        <w:rPr>
          <w:rFonts w:hint="eastAsia"/>
        </w:rPr>
      </w:pPr>
      <w:r>
        <w:rPr>
          <w:rFonts w:hint="eastAsia"/>
        </w:rPr>
        <w:t>适应现代读者需求</w:t>
      </w:r>
    </w:p>
    <w:p w14:paraId="31DBBCF7" w14:textId="77777777" w:rsidR="001E7880" w:rsidRDefault="001E7880">
      <w:pPr>
        <w:rPr>
          <w:rFonts w:hint="eastAsia"/>
        </w:rPr>
      </w:pPr>
      <w:r>
        <w:rPr>
          <w:rFonts w:hint="eastAsia"/>
        </w:rPr>
        <w:t>对于许多现代读者来说，古文阅读可能是一道门槛。“水浒传带的拼音电子版”正是为了帮助读者更好地理解原著而诞生的。书中加入了详尽的拼音标注，使得即使是那些对古代汉语不甚熟悉的读者也能流畅地阅读故事，领略这部古典小说的魅力。电子书的形式让读者可以随时随地携带整部巨著，无论是在地铁上、咖啡厅里，还是在长途旅行中，都能轻松享受阅读的乐趣。</w:t>
      </w:r>
    </w:p>
    <w:p w14:paraId="01F6EA8A" w14:textId="77777777" w:rsidR="001E7880" w:rsidRDefault="001E7880">
      <w:pPr>
        <w:rPr>
          <w:rFonts w:hint="eastAsia"/>
        </w:rPr>
      </w:pPr>
    </w:p>
    <w:p w14:paraId="5777FBC4" w14:textId="77777777" w:rsidR="001E7880" w:rsidRDefault="001E7880">
      <w:pPr>
        <w:rPr>
          <w:rFonts w:hint="eastAsia"/>
        </w:rPr>
      </w:pPr>
      <w:r>
        <w:rPr>
          <w:rFonts w:hint="eastAsia"/>
        </w:rPr>
        <w:t>丰富多样的阅读体验</w:t>
      </w:r>
    </w:p>
    <w:p w14:paraId="46246B3C" w14:textId="77777777" w:rsidR="001E7880" w:rsidRDefault="001E7880">
      <w:pPr>
        <w:rPr>
          <w:rFonts w:hint="eastAsia"/>
        </w:rPr>
      </w:pPr>
      <w:r>
        <w:rPr>
          <w:rFonts w:hint="eastAsia"/>
        </w:rPr>
        <w:t>不同于传统纸质书籍，“水浒传带的拼音电子版”还提供了多种互动功能。例如，内置的搜索工具可以帮助读者快速定位到感兴趣的情节或人物；书签和笔记功能则方便读者记录自己的思考与感悟。部分电子版可能还会配备动画、音频等多媒体资源，通过生动的画面和声音重现梁山泊英雄们的英勇事迹，使阅读过程更加丰富多彩。</w:t>
      </w:r>
    </w:p>
    <w:p w14:paraId="7AAC5BD9" w14:textId="77777777" w:rsidR="001E7880" w:rsidRDefault="001E7880">
      <w:pPr>
        <w:rPr>
          <w:rFonts w:hint="eastAsia"/>
        </w:rPr>
      </w:pPr>
    </w:p>
    <w:p w14:paraId="329B6639" w14:textId="77777777" w:rsidR="001E7880" w:rsidRDefault="001E7880">
      <w:pPr>
        <w:rPr>
          <w:rFonts w:hint="eastAsia"/>
        </w:rPr>
      </w:pPr>
      <w:r>
        <w:rPr>
          <w:rFonts w:hint="eastAsia"/>
        </w:rPr>
        <w:t>促进文化教育传播</w:t>
      </w:r>
    </w:p>
    <w:p w14:paraId="630E4E57" w14:textId="77777777" w:rsidR="001E7880" w:rsidRDefault="001E7880">
      <w:pPr>
        <w:rPr>
          <w:rFonts w:hint="eastAsia"/>
        </w:rPr>
      </w:pPr>
      <w:r>
        <w:rPr>
          <w:rFonts w:hint="eastAsia"/>
        </w:rPr>
        <w:t>“水浒传带的拼音电子版”的出现，也为教育事业带来了积极影响。学校和家庭可以利用这一资源进行语文教学，提高学生的阅读能力和对中国传统文化的理解。教师可以通过电子平台布置作业，让学生在线上交流读书心得，形成良好的学习氛围。家长也可以与孩子一起阅读，增进亲子关系的同时传递正确的价值观。这个版本有助于让更多人接触并喜爱上传统文化。</w:t>
      </w:r>
    </w:p>
    <w:p w14:paraId="532B1A88" w14:textId="77777777" w:rsidR="001E7880" w:rsidRDefault="001E7880">
      <w:pPr>
        <w:rPr>
          <w:rFonts w:hint="eastAsia"/>
        </w:rPr>
      </w:pPr>
    </w:p>
    <w:p w14:paraId="6DF92D42" w14:textId="77777777" w:rsidR="001E7880" w:rsidRDefault="001E7880">
      <w:pPr>
        <w:rPr>
          <w:rFonts w:hint="eastAsia"/>
        </w:rPr>
      </w:pPr>
      <w:r>
        <w:rPr>
          <w:rFonts w:hint="eastAsia"/>
        </w:rPr>
        <w:t>最后的总结</w:t>
      </w:r>
    </w:p>
    <w:p w14:paraId="2B9B261B" w14:textId="77777777" w:rsidR="001E7880" w:rsidRDefault="001E7880">
      <w:pPr>
        <w:rPr>
          <w:rFonts w:hint="eastAsia"/>
        </w:rPr>
      </w:pPr>
      <w:r>
        <w:rPr>
          <w:rFonts w:hint="eastAsia"/>
        </w:rPr>
        <w:t>“水浒传带的拼音电子版”不仅保留了原著的精神风貌，而且顺应了时代的潮流，在形式上进行了创新。它既是对经典作品的一次致敬，也是对传统文化传承方式的一种探索。相信在未来，“水浒传带的拼音电子版”将继续发挥其独特价值，成为连接过去与现在、沟通东方与西方的文化桥梁。</w:t>
      </w:r>
    </w:p>
    <w:p w14:paraId="0FD02AE6" w14:textId="77777777" w:rsidR="001E7880" w:rsidRDefault="001E7880">
      <w:pPr>
        <w:rPr>
          <w:rFonts w:hint="eastAsia"/>
        </w:rPr>
      </w:pPr>
    </w:p>
    <w:p w14:paraId="6DA07F92" w14:textId="77777777" w:rsidR="001E7880" w:rsidRDefault="001E78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B9060" w14:textId="400A7E6A" w:rsidR="00937C97" w:rsidRDefault="00937C97"/>
    <w:sectPr w:rsidR="00937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97"/>
    <w:rsid w:val="001E7880"/>
    <w:rsid w:val="00937C9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0DC0D-CD74-4C9D-99CF-3C9FAF42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