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8CF8" w14:textId="77777777" w:rsidR="00135B6C" w:rsidRDefault="00135B6C">
      <w:pPr>
        <w:rPr>
          <w:rFonts w:hint="eastAsia"/>
        </w:rPr>
      </w:pPr>
    </w:p>
    <w:p w14:paraId="095A5FE6" w14:textId="77777777" w:rsidR="00135B6C" w:rsidRDefault="00135B6C">
      <w:pPr>
        <w:rPr>
          <w:rFonts w:hint="eastAsia"/>
        </w:rPr>
      </w:pPr>
      <w:r>
        <w:rPr>
          <w:rFonts w:hint="eastAsia"/>
        </w:rPr>
        <w:tab/>
        <w:t>汉语的拼音f占两个还是三格</w:t>
      </w:r>
    </w:p>
    <w:p w14:paraId="6D1A5588" w14:textId="77777777" w:rsidR="00135B6C" w:rsidRDefault="00135B6C">
      <w:pPr>
        <w:rPr>
          <w:rFonts w:hint="eastAsia"/>
        </w:rPr>
      </w:pPr>
    </w:p>
    <w:p w14:paraId="6EF2F99B" w14:textId="77777777" w:rsidR="00135B6C" w:rsidRDefault="00135B6C">
      <w:pPr>
        <w:rPr>
          <w:rFonts w:hint="eastAsia"/>
        </w:rPr>
      </w:pPr>
    </w:p>
    <w:p w14:paraId="1E3ADDDC" w14:textId="77777777" w:rsidR="00135B6C" w:rsidRDefault="00135B6C">
      <w:pPr>
        <w:rPr>
          <w:rFonts w:hint="eastAsia"/>
        </w:rPr>
      </w:pPr>
      <w:r>
        <w:rPr>
          <w:rFonts w:hint="eastAsia"/>
        </w:rPr>
        <w:tab/>
        <w:t>在探讨汉语拼音中字母“f”的书写格式时，我们需要了解汉字手写与印刷排版中的基本规则。对于“f”这个特定的字母，在汉语拼音的手写体和印刷体中，它的占用空间是不同的，这取决于具体的书写或排版环境。</w:t>
      </w:r>
    </w:p>
    <w:p w14:paraId="56813E35" w14:textId="77777777" w:rsidR="00135B6C" w:rsidRDefault="00135B6C">
      <w:pPr>
        <w:rPr>
          <w:rFonts w:hint="eastAsia"/>
        </w:rPr>
      </w:pPr>
    </w:p>
    <w:p w14:paraId="2335F268" w14:textId="77777777" w:rsidR="00135B6C" w:rsidRDefault="00135B6C">
      <w:pPr>
        <w:rPr>
          <w:rFonts w:hint="eastAsia"/>
        </w:rPr>
      </w:pPr>
    </w:p>
    <w:p w14:paraId="2FBF2B10" w14:textId="77777777" w:rsidR="00135B6C" w:rsidRDefault="00135B6C">
      <w:pPr>
        <w:rPr>
          <w:rFonts w:hint="eastAsia"/>
        </w:rPr>
      </w:pPr>
    </w:p>
    <w:p w14:paraId="644F6777" w14:textId="77777777" w:rsidR="00135B6C" w:rsidRDefault="00135B6C">
      <w:pPr>
        <w:rPr>
          <w:rFonts w:hint="eastAsia"/>
        </w:rPr>
      </w:pPr>
      <w:r>
        <w:rPr>
          <w:rFonts w:hint="eastAsia"/>
        </w:rPr>
        <w:tab/>
        <w:t>手写体中的拼音“f”</w:t>
      </w:r>
    </w:p>
    <w:p w14:paraId="3E6C6C62" w14:textId="77777777" w:rsidR="00135B6C" w:rsidRDefault="00135B6C">
      <w:pPr>
        <w:rPr>
          <w:rFonts w:hint="eastAsia"/>
        </w:rPr>
      </w:pPr>
    </w:p>
    <w:p w14:paraId="2C4E9D5D" w14:textId="77777777" w:rsidR="00135B6C" w:rsidRDefault="00135B6C">
      <w:pPr>
        <w:rPr>
          <w:rFonts w:hint="eastAsia"/>
        </w:rPr>
      </w:pPr>
    </w:p>
    <w:p w14:paraId="51E03FBE" w14:textId="77777777" w:rsidR="00135B6C" w:rsidRDefault="00135B6C">
      <w:pPr>
        <w:rPr>
          <w:rFonts w:hint="eastAsia"/>
        </w:rPr>
      </w:pPr>
      <w:r>
        <w:rPr>
          <w:rFonts w:hint="eastAsia"/>
        </w:rPr>
        <w:tab/>
        <w:t>在日常的手写过程中，人们通常会按照自己的书写习惯来安排每个字母所占的空间。对于字母“f”，它是一个上升线（ascender）字母，即该字母有一部分向上延伸超过普通小写字母的高度。然而，在汉语拼音的手写形式里，“f”一般被写作占据两格高度，其中一部分位于基线之下，而长升部则跨越了基线之上的另一格。这种书写方式既保持了字母的辨识度，又符合汉字方块字的整体美感。</w:t>
      </w:r>
    </w:p>
    <w:p w14:paraId="73D19260" w14:textId="77777777" w:rsidR="00135B6C" w:rsidRDefault="00135B6C">
      <w:pPr>
        <w:rPr>
          <w:rFonts w:hint="eastAsia"/>
        </w:rPr>
      </w:pPr>
    </w:p>
    <w:p w14:paraId="1C047ED7" w14:textId="77777777" w:rsidR="00135B6C" w:rsidRDefault="00135B6C">
      <w:pPr>
        <w:rPr>
          <w:rFonts w:hint="eastAsia"/>
        </w:rPr>
      </w:pPr>
    </w:p>
    <w:p w14:paraId="77EC1269" w14:textId="77777777" w:rsidR="00135B6C" w:rsidRDefault="00135B6C">
      <w:pPr>
        <w:rPr>
          <w:rFonts w:hint="eastAsia"/>
        </w:rPr>
      </w:pPr>
    </w:p>
    <w:p w14:paraId="162DEC11" w14:textId="77777777" w:rsidR="00135B6C" w:rsidRDefault="00135B6C">
      <w:pPr>
        <w:rPr>
          <w:rFonts w:hint="eastAsia"/>
        </w:rPr>
      </w:pPr>
      <w:r>
        <w:rPr>
          <w:rFonts w:hint="eastAsia"/>
        </w:rPr>
        <w:tab/>
        <w:t>印刷体中的拼音“f”</w:t>
      </w:r>
    </w:p>
    <w:p w14:paraId="1ACF4AC3" w14:textId="77777777" w:rsidR="00135B6C" w:rsidRDefault="00135B6C">
      <w:pPr>
        <w:rPr>
          <w:rFonts w:hint="eastAsia"/>
        </w:rPr>
      </w:pPr>
    </w:p>
    <w:p w14:paraId="002EBA8C" w14:textId="77777777" w:rsidR="00135B6C" w:rsidRDefault="00135B6C">
      <w:pPr>
        <w:rPr>
          <w:rFonts w:hint="eastAsia"/>
        </w:rPr>
      </w:pPr>
    </w:p>
    <w:p w14:paraId="618AA523" w14:textId="77777777" w:rsidR="00135B6C" w:rsidRDefault="00135B6C">
      <w:pPr>
        <w:rPr>
          <w:rFonts w:hint="eastAsia"/>
        </w:rPr>
      </w:pPr>
      <w:r>
        <w:rPr>
          <w:rFonts w:hint="eastAsia"/>
        </w:rPr>
        <w:tab/>
        <w:t>当涉及到印刷或电子文档中的拼音排版时，情况可能会有所不同。专业的排版软件和字体设计会考虑到整体的视觉效果以及字符间的协调性。在这种情况下，拼音字母“f”通常是按照一个标准字符宽度进行设计的，也就是说，它与其他小写字母一样宽，但它的高度仍然包括了上升线部分。因此，在印刷体中，“f”虽然视觉上看起来像是占据了两格的高度，但实际上在排版单位中它只算作一格宽。</w:t>
      </w:r>
    </w:p>
    <w:p w14:paraId="2E6CCD30" w14:textId="77777777" w:rsidR="00135B6C" w:rsidRDefault="00135B6C">
      <w:pPr>
        <w:rPr>
          <w:rFonts w:hint="eastAsia"/>
        </w:rPr>
      </w:pPr>
    </w:p>
    <w:p w14:paraId="23ADB624" w14:textId="77777777" w:rsidR="00135B6C" w:rsidRDefault="00135B6C">
      <w:pPr>
        <w:rPr>
          <w:rFonts w:hint="eastAsia"/>
        </w:rPr>
      </w:pPr>
    </w:p>
    <w:p w14:paraId="2FFD951E" w14:textId="77777777" w:rsidR="00135B6C" w:rsidRDefault="00135B6C">
      <w:pPr>
        <w:rPr>
          <w:rFonts w:hint="eastAsia"/>
        </w:rPr>
      </w:pPr>
    </w:p>
    <w:p w14:paraId="117EF1E8" w14:textId="77777777" w:rsidR="00135B6C" w:rsidRDefault="00135B6C">
      <w:pPr>
        <w:rPr>
          <w:rFonts w:hint="eastAsia"/>
        </w:rPr>
      </w:pPr>
      <w:r>
        <w:rPr>
          <w:rFonts w:hint="eastAsia"/>
        </w:rPr>
        <w:tab/>
        <w:t>拼音格的概念</w:t>
      </w:r>
    </w:p>
    <w:p w14:paraId="4CF4BDC4" w14:textId="77777777" w:rsidR="00135B6C" w:rsidRDefault="00135B6C">
      <w:pPr>
        <w:rPr>
          <w:rFonts w:hint="eastAsia"/>
        </w:rPr>
      </w:pPr>
    </w:p>
    <w:p w14:paraId="5CF9CCC1" w14:textId="77777777" w:rsidR="00135B6C" w:rsidRDefault="00135B6C">
      <w:pPr>
        <w:rPr>
          <w:rFonts w:hint="eastAsia"/>
        </w:rPr>
      </w:pPr>
    </w:p>
    <w:p w14:paraId="4BCF2585" w14:textId="77777777" w:rsidR="00135B6C" w:rsidRDefault="00135B6C">
      <w:pPr>
        <w:rPr>
          <w:rFonts w:hint="eastAsia"/>
        </w:rPr>
      </w:pPr>
      <w:r>
        <w:rPr>
          <w:rFonts w:hint="eastAsia"/>
        </w:rPr>
        <w:tab/>
        <w:t>提到拼音的格数问题，不得不提及“拼音格”。这是指在教学或者练习汉语拼音时，为了帮助学习者正确地书写拼音字母而设定的一种辅助工具。拼音格分为四线三格，从上到下分别是第一线、第二线、第三线和第四线，它们之间形成了三个格子。大部分的小写字母都位于中间的一格内，而像“f”这样的带有上升线的字母则会超出中格进入上方的格子，同时其底部的短横也会稍微低于基线。所以，在拼音格的框架下，“f”确实会被认为是占据了两个格的位置。</w:t>
      </w:r>
    </w:p>
    <w:p w14:paraId="637AFB5F" w14:textId="77777777" w:rsidR="00135B6C" w:rsidRDefault="00135B6C">
      <w:pPr>
        <w:rPr>
          <w:rFonts w:hint="eastAsia"/>
        </w:rPr>
      </w:pPr>
    </w:p>
    <w:p w14:paraId="29D068CB" w14:textId="77777777" w:rsidR="00135B6C" w:rsidRDefault="00135B6C">
      <w:pPr>
        <w:rPr>
          <w:rFonts w:hint="eastAsia"/>
        </w:rPr>
      </w:pPr>
    </w:p>
    <w:p w14:paraId="2D892990" w14:textId="77777777" w:rsidR="00135B6C" w:rsidRDefault="00135B6C">
      <w:pPr>
        <w:rPr>
          <w:rFonts w:hint="eastAsia"/>
        </w:rPr>
      </w:pPr>
    </w:p>
    <w:p w14:paraId="2D99D3F2" w14:textId="77777777" w:rsidR="00135B6C" w:rsidRDefault="00135B6C">
      <w:pPr>
        <w:rPr>
          <w:rFonts w:hint="eastAsia"/>
        </w:rPr>
      </w:pPr>
      <w:r>
        <w:rPr>
          <w:rFonts w:hint="eastAsia"/>
        </w:rPr>
        <w:tab/>
        <w:t>最后的总结</w:t>
      </w:r>
    </w:p>
    <w:p w14:paraId="0F5EE580" w14:textId="77777777" w:rsidR="00135B6C" w:rsidRDefault="00135B6C">
      <w:pPr>
        <w:rPr>
          <w:rFonts w:hint="eastAsia"/>
        </w:rPr>
      </w:pPr>
    </w:p>
    <w:p w14:paraId="3032564B" w14:textId="77777777" w:rsidR="00135B6C" w:rsidRDefault="00135B6C">
      <w:pPr>
        <w:rPr>
          <w:rFonts w:hint="eastAsia"/>
        </w:rPr>
      </w:pPr>
    </w:p>
    <w:p w14:paraId="3AD4F527" w14:textId="77777777" w:rsidR="00135B6C" w:rsidRDefault="00135B6C">
      <w:pPr>
        <w:rPr>
          <w:rFonts w:hint="eastAsia"/>
        </w:rPr>
      </w:pPr>
      <w:r>
        <w:rPr>
          <w:rFonts w:hint="eastAsia"/>
        </w:rPr>
        <w:tab/>
        <w:t>关于拼音字母“f”占用格数的问题，并没有一个绝对的答案，而是要根据具体的应用场景来看待。在手写环境中，我们倾向于说“f”占据两格；而在印刷排版中，则更多是考虑单个字符宽度，尽管它在视觉上可能看起来像是占据了两格的高度。无论是哪种情况，重要的是确保字母清晰可读，且与其他字符和谐共存。</w:t>
      </w:r>
    </w:p>
    <w:p w14:paraId="6A64FBE6" w14:textId="77777777" w:rsidR="00135B6C" w:rsidRDefault="00135B6C">
      <w:pPr>
        <w:rPr>
          <w:rFonts w:hint="eastAsia"/>
        </w:rPr>
      </w:pPr>
    </w:p>
    <w:p w14:paraId="60D2C75B" w14:textId="77777777" w:rsidR="00135B6C" w:rsidRDefault="00135B6C">
      <w:pPr>
        <w:rPr>
          <w:rFonts w:hint="eastAsia"/>
        </w:rPr>
      </w:pPr>
    </w:p>
    <w:p w14:paraId="011AAC24" w14:textId="77777777" w:rsidR="00135B6C" w:rsidRDefault="00135B6C">
      <w:pPr>
        <w:rPr>
          <w:rFonts w:hint="eastAsia"/>
        </w:rPr>
      </w:pPr>
      <w:r>
        <w:rPr>
          <w:rFonts w:hint="eastAsia"/>
        </w:rPr>
        <w:t>本文是由每日文章网(2345lzwz.cn)为大家创作</w:t>
      </w:r>
    </w:p>
    <w:p w14:paraId="1583A9C2" w14:textId="1136DF21" w:rsidR="003C5CF6" w:rsidRDefault="003C5CF6"/>
    <w:sectPr w:rsidR="003C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F6"/>
    <w:rsid w:val="00135B6C"/>
    <w:rsid w:val="003C5CF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752E2-A76A-4CBB-8D6E-0CB6FA71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CF6"/>
    <w:rPr>
      <w:rFonts w:cstheme="majorBidi"/>
      <w:color w:val="2F5496" w:themeColor="accent1" w:themeShade="BF"/>
      <w:sz w:val="28"/>
      <w:szCs w:val="28"/>
    </w:rPr>
  </w:style>
  <w:style w:type="character" w:customStyle="1" w:styleId="50">
    <w:name w:val="标题 5 字符"/>
    <w:basedOn w:val="a0"/>
    <w:link w:val="5"/>
    <w:uiPriority w:val="9"/>
    <w:semiHidden/>
    <w:rsid w:val="003C5CF6"/>
    <w:rPr>
      <w:rFonts w:cstheme="majorBidi"/>
      <w:color w:val="2F5496" w:themeColor="accent1" w:themeShade="BF"/>
      <w:sz w:val="24"/>
    </w:rPr>
  </w:style>
  <w:style w:type="character" w:customStyle="1" w:styleId="60">
    <w:name w:val="标题 6 字符"/>
    <w:basedOn w:val="a0"/>
    <w:link w:val="6"/>
    <w:uiPriority w:val="9"/>
    <w:semiHidden/>
    <w:rsid w:val="003C5CF6"/>
    <w:rPr>
      <w:rFonts w:cstheme="majorBidi"/>
      <w:b/>
      <w:bCs/>
      <w:color w:val="2F5496" w:themeColor="accent1" w:themeShade="BF"/>
    </w:rPr>
  </w:style>
  <w:style w:type="character" w:customStyle="1" w:styleId="70">
    <w:name w:val="标题 7 字符"/>
    <w:basedOn w:val="a0"/>
    <w:link w:val="7"/>
    <w:uiPriority w:val="9"/>
    <w:semiHidden/>
    <w:rsid w:val="003C5CF6"/>
    <w:rPr>
      <w:rFonts w:cstheme="majorBidi"/>
      <w:b/>
      <w:bCs/>
      <w:color w:val="595959" w:themeColor="text1" w:themeTint="A6"/>
    </w:rPr>
  </w:style>
  <w:style w:type="character" w:customStyle="1" w:styleId="80">
    <w:name w:val="标题 8 字符"/>
    <w:basedOn w:val="a0"/>
    <w:link w:val="8"/>
    <w:uiPriority w:val="9"/>
    <w:semiHidden/>
    <w:rsid w:val="003C5CF6"/>
    <w:rPr>
      <w:rFonts w:cstheme="majorBidi"/>
      <w:color w:val="595959" w:themeColor="text1" w:themeTint="A6"/>
    </w:rPr>
  </w:style>
  <w:style w:type="character" w:customStyle="1" w:styleId="90">
    <w:name w:val="标题 9 字符"/>
    <w:basedOn w:val="a0"/>
    <w:link w:val="9"/>
    <w:uiPriority w:val="9"/>
    <w:semiHidden/>
    <w:rsid w:val="003C5CF6"/>
    <w:rPr>
      <w:rFonts w:eastAsiaTheme="majorEastAsia" w:cstheme="majorBidi"/>
      <w:color w:val="595959" w:themeColor="text1" w:themeTint="A6"/>
    </w:rPr>
  </w:style>
  <w:style w:type="paragraph" w:styleId="a3">
    <w:name w:val="Title"/>
    <w:basedOn w:val="a"/>
    <w:next w:val="a"/>
    <w:link w:val="a4"/>
    <w:uiPriority w:val="10"/>
    <w:qFormat/>
    <w:rsid w:val="003C5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CF6"/>
    <w:pPr>
      <w:spacing w:before="160"/>
      <w:jc w:val="center"/>
    </w:pPr>
    <w:rPr>
      <w:i/>
      <w:iCs/>
      <w:color w:val="404040" w:themeColor="text1" w:themeTint="BF"/>
    </w:rPr>
  </w:style>
  <w:style w:type="character" w:customStyle="1" w:styleId="a8">
    <w:name w:val="引用 字符"/>
    <w:basedOn w:val="a0"/>
    <w:link w:val="a7"/>
    <w:uiPriority w:val="29"/>
    <w:rsid w:val="003C5CF6"/>
    <w:rPr>
      <w:i/>
      <w:iCs/>
      <w:color w:val="404040" w:themeColor="text1" w:themeTint="BF"/>
    </w:rPr>
  </w:style>
  <w:style w:type="paragraph" w:styleId="a9">
    <w:name w:val="List Paragraph"/>
    <w:basedOn w:val="a"/>
    <w:uiPriority w:val="34"/>
    <w:qFormat/>
    <w:rsid w:val="003C5CF6"/>
    <w:pPr>
      <w:ind w:left="720"/>
      <w:contextualSpacing/>
    </w:pPr>
  </w:style>
  <w:style w:type="character" w:styleId="aa">
    <w:name w:val="Intense Emphasis"/>
    <w:basedOn w:val="a0"/>
    <w:uiPriority w:val="21"/>
    <w:qFormat/>
    <w:rsid w:val="003C5CF6"/>
    <w:rPr>
      <w:i/>
      <w:iCs/>
      <w:color w:val="2F5496" w:themeColor="accent1" w:themeShade="BF"/>
    </w:rPr>
  </w:style>
  <w:style w:type="paragraph" w:styleId="ab">
    <w:name w:val="Intense Quote"/>
    <w:basedOn w:val="a"/>
    <w:next w:val="a"/>
    <w:link w:val="ac"/>
    <w:uiPriority w:val="30"/>
    <w:qFormat/>
    <w:rsid w:val="003C5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CF6"/>
    <w:rPr>
      <w:i/>
      <w:iCs/>
      <w:color w:val="2F5496" w:themeColor="accent1" w:themeShade="BF"/>
    </w:rPr>
  </w:style>
  <w:style w:type="character" w:styleId="ad">
    <w:name w:val="Intense Reference"/>
    <w:basedOn w:val="a0"/>
    <w:uiPriority w:val="32"/>
    <w:qFormat/>
    <w:rsid w:val="003C5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