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DB67" w14:textId="77777777" w:rsidR="00C65E40" w:rsidRDefault="00C65E40">
      <w:pPr>
        <w:rPr>
          <w:rFonts w:hint="eastAsia"/>
        </w:rPr>
      </w:pPr>
    </w:p>
    <w:p w14:paraId="3CFCB883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池上古诗原文带的拼音</w:t>
      </w:r>
    </w:p>
    <w:p w14:paraId="0681B3DC" w14:textId="77777777" w:rsidR="00C65E40" w:rsidRDefault="00C65E40">
      <w:pPr>
        <w:rPr>
          <w:rFonts w:hint="eastAsia"/>
        </w:rPr>
      </w:pPr>
    </w:p>
    <w:p w14:paraId="2E0BADF7" w14:textId="77777777" w:rsidR="00C65E40" w:rsidRDefault="00C65E40">
      <w:pPr>
        <w:rPr>
          <w:rFonts w:hint="eastAsia"/>
        </w:rPr>
      </w:pPr>
    </w:p>
    <w:p w14:paraId="3C6A8B48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在中国古代文学的璀璨星空中，诗歌是一颗永不褪色的明珠。唐代诗人白居易以其通俗易懂、贴近生活的诗风著称于世，他的《池上》便是这样一首脍炙人口的作品。为了让更多人能够领略这首诗的魅力，我们将它以原文带拼音的形式展现出来，使得无论老少皆能轻松吟诵。</w:t>
      </w:r>
    </w:p>
    <w:p w14:paraId="3F3F04F8" w14:textId="77777777" w:rsidR="00C65E40" w:rsidRDefault="00C65E40">
      <w:pPr>
        <w:rPr>
          <w:rFonts w:hint="eastAsia"/>
        </w:rPr>
      </w:pPr>
    </w:p>
    <w:p w14:paraId="11F42C3E" w14:textId="77777777" w:rsidR="00C65E40" w:rsidRDefault="00C65E40">
      <w:pPr>
        <w:rPr>
          <w:rFonts w:hint="eastAsia"/>
        </w:rPr>
      </w:pPr>
    </w:p>
    <w:p w14:paraId="68499427" w14:textId="77777777" w:rsidR="00C65E40" w:rsidRDefault="00C65E40">
      <w:pPr>
        <w:rPr>
          <w:rFonts w:hint="eastAsia"/>
        </w:rPr>
      </w:pPr>
    </w:p>
    <w:p w14:paraId="57DCB5EE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诗歌之美</w:t>
      </w:r>
    </w:p>
    <w:p w14:paraId="2BC7C3C7" w14:textId="77777777" w:rsidR="00C65E40" w:rsidRDefault="00C65E40">
      <w:pPr>
        <w:rPr>
          <w:rFonts w:hint="eastAsia"/>
        </w:rPr>
      </w:pPr>
    </w:p>
    <w:p w14:paraId="2728BE2E" w14:textId="77777777" w:rsidR="00C65E40" w:rsidRDefault="00C65E40">
      <w:pPr>
        <w:rPr>
          <w:rFonts w:hint="eastAsia"/>
        </w:rPr>
      </w:pPr>
    </w:p>
    <w:p w14:paraId="729D3FB9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</w:r>
    </w:p>
    <w:p w14:paraId="181E1380" w14:textId="77777777" w:rsidR="00C65E40" w:rsidRDefault="00C65E40">
      <w:pPr>
        <w:rPr>
          <w:rFonts w:hint="eastAsia"/>
        </w:rPr>
      </w:pPr>
    </w:p>
    <w:p w14:paraId="0457B366" w14:textId="77777777" w:rsidR="00C65E40" w:rsidRDefault="00C65E40">
      <w:pPr>
        <w:rPr>
          <w:rFonts w:hint="eastAsia"/>
        </w:rPr>
      </w:pPr>
    </w:p>
    <w:p w14:paraId="4FAAF61B" w14:textId="77777777" w:rsidR="00C65E40" w:rsidRDefault="00C65E40">
      <w:pPr>
        <w:rPr>
          <w:rFonts w:hint="eastAsia"/>
        </w:rPr>
      </w:pPr>
    </w:p>
    <w:p w14:paraId="41006A66" w14:textId="77777777" w:rsidR="00C65E40" w:rsidRDefault="00C65E40">
      <w:pPr>
        <w:rPr>
          <w:rFonts w:hint="eastAsia"/>
        </w:rPr>
      </w:pPr>
    </w:p>
    <w:p w14:paraId="1005AB7C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小娃撑小艇，</w:t>
      </w:r>
    </w:p>
    <w:p w14:paraId="75F3EDEA" w14:textId="77777777" w:rsidR="00C65E40" w:rsidRDefault="00C65E40">
      <w:pPr>
        <w:rPr>
          <w:rFonts w:hint="eastAsia"/>
        </w:rPr>
      </w:pPr>
    </w:p>
    <w:p w14:paraId="20FFC8DA" w14:textId="77777777" w:rsidR="00C65E40" w:rsidRDefault="00C65E40">
      <w:pPr>
        <w:rPr>
          <w:rFonts w:hint="eastAsia"/>
        </w:rPr>
      </w:pPr>
      <w:r>
        <w:rPr>
          <w:rFonts w:hint="eastAsia"/>
        </w:rPr>
        <w:t>xiao3 wa2 cheng2 xiao3 ting3,</w:t>
      </w:r>
    </w:p>
    <w:p w14:paraId="31E03A51" w14:textId="77777777" w:rsidR="00C65E40" w:rsidRDefault="00C65E40">
      <w:pPr>
        <w:rPr>
          <w:rFonts w:hint="eastAsia"/>
        </w:rPr>
      </w:pPr>
    </w:p>
    <w:p w14:paraId="2022F1B3" w14:textId="77777777" w:rsidR="00C65E40" w:rsidRDefault="00C65E40">
      <w:pPr>
        <w:rPr>
          <w:rFonts w:hint="eastAsia"/>
        </w:rPr>
      </w:pPr>
      <w:r>
        <w:rPr>
          <w:rFonts w:hint="eastAsia"/>
        </w:rPr>
        <w:t>偷采白莲回。</w:t>
      </w:r>
    </w:p>
    <w:p w14:paraId="2FB02287" w14:textId="77777777" w:rsidR="00C65E40" w:rsidRDefault="00C65E40">
      <w:pPr>
        <w:rPr>
          <w:rFonts w:hint="eastAsia"/>
        </w:rPr>
      </w:pPr>
    </w:p>
    <w:p w14:paraId="34AFC6E2" w14:textId="77777777" w:rsidR="00C65E40" w:rsidRDefault="00C65E40">
      <w:pPr>
        <w:rPr>
          <w:rFonts w:hint="eastAsia"/>
        </w:rPr>
      </w:pPr>
      <w:r>
        <w:rPr>
          <w:rFonts w:hint="eastAsia"/>
        </w:rPr>
        <w:t>tou2 cai3 bai2 lian2 hui2.</w:t>
      </w:r>
    </w:p>
    <w:p w14:paraId="4492C21B" w14:textId="77777777" w:rsidR="00C65E40" w:rsidRDefault="00C65E40">
      <w:pPr>
        <w:rPr>
          <w:rFonts w:hint="eastAsia"/>
        </w:rPr>
      </w:pPr>
    </w:p>
    <w:p w14:paraId="617EAC2E" w14:textId="77777777" w:rsidR="00C65E40" w:rsidRDefault="00C65E40">
      <w:pPr>
        <w:rPr>
          <w:rFonts w:hint="eastAsia"/>
        </w:rPr>
      </w:pPr>
      <w:r>
        <w:rPr>
          <w:rFonts w:hint="eastAsia"/>
        </w:rPr>
        <w:t>不解藏踪迹，</w:t>
      </w:r>
    </w:p>
    <w:p w14:paraId="48E117A1" w14:textId="77777777" w:rsidR="00C65E40" w:rsidRDefault="00C65E40">
      <w:pPr>
        <w:rPr>
          <w:rFonts w:hint="eastAsia"/>
        </w:rPr>
      </w:pPr>
    </w:p>
    <w:p w14:paraId="3DB94A1C" w14:textId="77777777" w:rsidR="00C65E40" w:rsidRDefault="00C65E40">
      <w:pPr>
        <w:rPr>
          <w:rFonts w:hint="eastAsia"/>
        </w:rPr>
      </w:pPr>
      <w:r>
        <w:rPr>
          <w:rFonts w:hint="eastAsia"/>
        </w:rPr>
        <w:t>bu4 jie3 cang2 zong1 ji4,</w:t>
      </w:r>
    </w:p>
    <w:p w14:paraId="7037D9DB" w14:textId="77777777" w:rsidR="00C65E40" w:rsidRDefault="00C65E40">
      <w:pPr>
        <w:rPr>
          <w:rFonts w:hint="eastAsia"/>
        </w:rPr>
      </w:pPr>
    </w:p>
    <w:p w14:paraId="017F6B15" w14:textId="77777777" w:rsidR="00C65E40" w:rsidRDefault="00C65E40">
      <w:pPr>
        <w:rPr>
          <w:rFonts w:hint="eastAsia"/>
        </w:rPr>
      </w:pPr>
      <w:r>
        <w:rPr>
          <w:rFonts w:hint="eastAsia"/>
        </w:rPr>
        <w:t>浮萍一道开。</w:t>
      </w:r>
    </w:p>
    <w:p w14:paraId="5E045620" w14:textId="77777777" w:rsidR="00C65E40" w:rsidRDefault="00C65E40">
      <w:pPr>
        <w:rPr>
          <w:rFonts w:hint="eastAsia"/>
        </w:rPr>
      </w:pPr>
    </w:p>
    <w:p w14:paraId="42A9973A" w14:textId="77777777" w:rsidR="00C65E40" w:rsidRDefault="00C65E40">
      <w:pPr>
        <w:rPr>
          <w:rFonts w:hint="eastAsia"/>
        </w:rPr>
      </w:pPr>
      <w:r>
        <w:rPr>
          <w:rFonts w:hint="eastAsia"/>
        </w:rPr>
        <w:t>fu2 ping2 yi1 dao4 kai1.</w:t>
      </w:r>
    </w:p>
    <w:p w14:paraId="5652CDA6" w14:textId="77777777" w:rsidR="00C65E40" w:rsidRDefault="00C65E40">
      <w:pPr>
        <w:rPr>
          <w:rFonts w:hint="eastAsia"/>
        </w:rPr>
      </w:pPr>
    </w:p>
    <w:p w14:paraId="6BD8EE75" w14:textId="77777777" w:rsidR="00C65E40" w:rsidRDefault="00C65E40">
      <w:pPr>
        <w:rPr>
          <w:rFonts w:hint="eastAsia"/>
        </w:rPr>
      </w:pPr>
    </w:p>
    <w:p w14:paraId="6211132D" w14:textId="77777777" w:rsidR="00C65E40" w:rsidRDefault="00C65E40">
      <w:pPr>
        <w:rPr>
          <w:rFonts w:hint="eastAsia"/>
        </w:rPr>
      </w:pPr>
    </w:p>
    <w:p w14:paraId="221CDB82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</w:r>
    </w:p>
    <w:p w14:paraId="390BE82A" w14:textId="77777777" w:rsidR="00C65E40" w:rsidRDefault="00C65E40">
      <w:pPr>
        <w:rPr>
          <w:rFonts w:hint="eastAsia"/>
        </w:rPr>
      </w:pPr>
    </w:p>
    <w:p w14:paraId="75BF62C4" w14:textId="77777777" w:rsidR="00C65E40" w:rsidRDefault="00C65E40">
      <w:pPr>
        <w:rPr>
          <w:rFonts w:hint="eastAsia"/>
        </w:rPr>
      </w:pPr>
    </w:p>
    <w:p w14:paraId="214CD01D" w14:textId="77777777" w:rsidR="00C65E40" w:rsidRDefault="00C65E40">
      <w:pPr>
        <w:rPr>
          <w:rFonts w:hint="eastAsia"/>
        </w:rPr>
      </w:pPr>
    </w:p>
    <w:p w14:paraId="07D3D7FE" w14:textId="77777777" w:rsidR="00C65E40" w:rsidRDefault="00C65E40">
      <w:pPr>
        <w:rPr>
          <w:rFonts w:hint="eastAsia"/>
        </w:rPr>
      </w:pPr>
    </w:p>
    <w:p w14:paraId="78A128AC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这首诗描绘了一幅生动的乡村夏日图景：一个天真无邪的小孩划着小船，在荷塘中偷偷采摘莲花后返回。由于不懂得隐藏自己的行踪，水面的浮萍被小船分成了两半，留下了一道清晰的痕迹。这种简单而直接的画面，充满了童趣和自然的韵味，让人仿佛置身其中，感受到那片宁静与美好。</w:t>
      </w:r>
    </w:p>
    <w:p w14:paraId="3EDD53DC" w14:textId="77777777" w:rsidR="00C65E40" w:rsidRDefault="00C65E40">
      <w:pPr>
        <w:rPr>
          <w:rFonts w:hint="eastAsia"/>
        </w:rPr>
      </w:pPr>
    </w:p>
    <w:p w14:paraId="76C843AC" w14:textId="77777777" w:rsidR="00C65E40" w:rsidRDefault="00C65E40">
      <w:pPr>
        <w:rPr>
          <w:rFonts w:hint="eastAsia"/>
        </w:rPr>
      </w:pPr>
    </w:p>
    <w:p w14:paraId="53129D95" w14:textId="77777777" w:rsidR="00C65E40" w:rsidRDefault="00C65E40">
      <w:pPr>
        <w:rPr>
          <w:rFonts w:hint="eastAsia"/>
        </w:rPr>
      </w:pPr>
    </w:p>
    <w:p w14:paraId="4CD3FB3F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韵律与节奏</w:t>
      </w:r>
    </w:p>
    <w:p w14:paraId="56E5FE4C" w14:textId="77777777" w:rsidR="00C65E40" w:rsidRDefault="00C65E40">
      <w:pPr>
        <w:rPr>
          <w:rFonts w:hint="eastAsia"/>
        </w:rPr>
      </w:pPr>
    </w:p>
    <w:p w14:paraId="14E6A685" w14:textId="77777777" w:rsidR="00C65E40" w:rsidRDefault="00C65E40">
      <w:pPr>
        <w:rPr>
          <w:rFonts w:hint="eastAsia"/>
        </w:rPr>
      </w:pPr>
    </w:p>
    <w:p w14:paraId="431E6EAE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白居易名为“乐天”，其诗作往往具有轻快愉悦的旋律。在《池上》一诗中，通过平仄交替以及押韵的方式，营造出了和谐的音韵效果。每个字词都经过精心挑选，不仅符合汉语的传统格律要求，同时也增强了诗句的表现力。读者在朗读时可以体会到一种流畅而富有变化的节奏感，这正是中国古代诗歌艺术的一大特色。</w:t>
      </w:r>
    </w:p>
    <w:p w14:paraId="7CD14C00" w14:textId="77777777" w:rsidR="00C65E40" w:rsidRDefault="00C65E40">
      <w:pPr>
        <w:rPr>
          <w:rFonts w:hint="eastAsia"/>
        </w:rPr>
      </w:pPr>
    </w:p>
    <w:p w14:paraId="176C2686" w14:textId="77777777" w:rsidR="00C65E40" w:rsidRDefault="00C65E40">
      <w:pPr>
        <w:rPr>
          <w:rFonts w:hint="eastAsia"/>
        </w:rPr>
      </w:pPr>
    </w:p>
    <w:p w14:paraId="6D8E8111" w14:textId="77777777" w:rsidR="00C65E40" w:rsidRDefault="00C65E40">
      <w:pPr>
        <w:rPr>
          <w:rFonts w:hint="eastAsia"/>
        </w:rPr>
      </w:pPr>
    </w:p>
    <w:p w14:paraId="34C6C14C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3748622A" w14:textId="77777777" w:rsidR="00C65E40" w:rsidRDefault="00C65E40">
      <w:pPr>
        <w:rPr>
          <w:rFonts w:hint="eastAsia"/>
        </w:rPr>
      </w:pPr>
    </w:p>
    <w:p w14:paraId="40194397" w14:textId="77777777" w:rsidR="00C65E40" w:rsidRDefault="00C65E40">
      <w:pPr>
        <w:rPr>
          <w:rFonts w:hint="eastAsia"/>
        </w:rPr>
      </w:pPr>
    </w:p>
    <w:p w14:paraId="2FEF884E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除了美学价值外，《池上》还蕴含着深刻的教育意义。它教导人们要珍惜大自然赋予的美好事物，并且尊重他人的劳动成果。诗中的小孩虽然调皮捣蛋，但并没有因此受到惩罚；相反，作者用幽默诙谐的态度来描述这个场景，表达了对孩童纯真本性的宽容与喜爱。这也提醒我们，在享受生活乐趣的同时也要学会保护环境，做到人与自然和谐共生。</w:t>
      </w:r>
    </w:p>
    <w:p w14:paraId="0A3E36A9" w14:textId="77777777" w:rsidR="00C65E40" w:rsidRDefault="00C65E40">
      <w:pPr>
        <w:rPr>
          <w:rFonts w:hint="eastAsia"/>
        </w:rPr>
      </w:pPr>
    </w:p>
    <w:p w14:paraId="60B843C0" w14:textId="77777777" w:rsidR="00C65E40" w:rsidRDefault="00C65E40">
      <w:pPr>
        <w:rPr>
          <w:rFonts w:hint="eastAsia"/>
        </w:rPr>
      </w:pPr>
    </w:p>
    <w:p w14:paraId="1F6A003C" w14:textId="77777777" w:rsidR="00C65E40" w:rsidRDefault="00C65E40">
      <w:pPr>
        <w:rPr>
          <w:rFonts w:hint="eastAsia"/>
        </w:rPr>
      </w:pPr>
    </w:p>
    <w:p w14:paraId="1BD96179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42026074" w14:textId="77777777" w:rsidR="00C65E40" w:rsidRDefault="00C65E40">
      <w:pPr>
        <w:rPr>
          <w:rFonts w:hint="eastAsia"/>
        </w:rPr>
      </w:pPr>
    </w:p>
    <w:p w14:paraId="26DB3BCA" w14:textId="77777777" w:rsidR="00C65E40" w:rsidRDefault="00C65E40">
      <w:pPr>
        <w:rPr>
          <w:rFonts w:hint="eastAsia"/>
        </w:rPr>
      </w:pPr>
    </w:p>
    <w:p w14:paraId="3DDCA27D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随着时间的推移，《池上》已经成为中华文化宝库中不可或缺的一部分。无论是学校课本还是家庭教养，这首诗都被广泛传颂，成为一代又一代中国人共同的文化记忆。在全球化背景下，越来越多外国友人也开始关注并喜爱中国古典诗词。《池上》以其简洁明快的语言风格，成为了向世界展示中国传统文学魅力的一张亮丽名片。</w:t>
      </w:r>
    </w:p>
    <w:p w14:paraId="7937FF48" w14:textId="77777777" w:rsidR="00C65E40" w:rsidRDefault="00C65E40">
      <w:pPr>
        <w:rPr>
          <w:rFonts w:hint="eastAsia"/>
        </w:rPr>
      </w:pPr>
    </w:p>
    <w:p w14:paraId="3EB342A7" w14:textId="77777777" w:rsidR="00C65E40" w:rsidRDefault="00C65E40">
      <w:pPr>
        <w:rPr>
          <w:rFonts w:hint="eastAsia"/>
        </w:rPr>
      </w:pPr>
    </w:p>
    <w:p w14:paraId="68C67172" w14:textId="77777777" w:rsidR="00C65E40" w:rsidRDefault="00C65E40">
      <w:pPr>
        <w:rPr>
          <w:rFonts w:hint="eastAsia"/>
        </w:rPr>
      </w:pPr>
    </w:p>
    <w:p w14:paraId="7F6364F7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ED861B" w14:textId="77777777" w:rsidR="00C65E40" w:rsidRDefault="00C65E40">
      <w:pPr>
        <w:rPr>
          <w:rFonts w:hint="eastAsia"/>
        </w:rPr>
      </w:pPr>
    </w:p>
    <w:p w14:paraId="753167C6" w14:textId="77777777" w:rsidR="00C65E40" w:rsidRDefault="00C65E40">
      <w:pPr>
        <w:rPr>
          <w:rFonts w:hint="eastAsia"/>
        </w:rPr>
      </w:pPr>
    </w:p>
    <w:p w14:paraId="2228470B" w14:textId="77777777" w:rsidR="00C65E40" w:rsidRDefault="00C65E40">
      <w:pPr>
        <w:rPr>
          <w:rFonts w:hint="eastAsia"/>
        </w:rPr>
      </w:pPr>
      <w:r>
        <w:rPr>
          <w:rFonts w:hint="eastAsia"/>
        </w:rPr>
        <w:tab/>
        <w:t>《池上》不仅是一首优美的田园诗篇，更是一座连接古今中外文化的桥梁。它让我们看到了古人眼中的自然之美，也启发了现代人对于环境保护和社会和谐的新思考。希望通过本文的介绍，能让更多朋友了解并喜欢上这首充满智慧与温情的经典之作。</w:t>
      </w:r>
    </w:p>
    <w:p w14:paraId="1784C868" w14:textId="77777777" w:rsidR="00C65E40" w:rsidRDefault="00C65E40">
      <w:pPr>
        <w:rPr>
          <w:rFonts w:hint="eastAsia"/>
        </w:rPr>
      </w:pPr>
    </w:p>
    <w:p w14:paraId="61BF98BF" w14:textId="77777777" w:rsidR="00C65E40" w:rsidRDefault="00C65E40">
      <w:pPr>
        <w:rPr>
          <w:rFonts w:hint="eastAsia"/>
        </w:rPr>
      </w:pPr>
    </w:p>
    <w:p w14:paraId="3CD10396" w14:textId="77777777" w:rsidR="00C65E40" w:rsidRDefault="00C65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F2764" w14:textId="0E53B846" w:rsidR="0018074F" w:rsidRDefault="0018074F"/>
    <w:sectPr w:rsidR="0018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F"/>
    <w:rsid w:val="0018074F"/>
    <w:rsid w:val="005B05E0"/>
    <w:rsid w:val="00C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EDD3B-FF0F-46B1-98DF-EC73E61A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