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A423" w14:textId="77777777" w:rsidR="00C16432" w:rsidRDefault="00C16432">
      <w:pPr>
        <w:rPr>
          <w:rFonts w:hint="eastAsia"/>
        </w:rPr>
      </w:pPr>
    </w:p>
    <w:p w14:paraId="75550A39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沉甸甸的稻穗的拼音：chén diàn diàn de dào suì</w:t>
      </w:r>
    </w:p>
    <w:p w14:paraId="0024B529" w14:textId="77777777" w:rsidR="00C16432" w:rsidRDefault="00C16432">
      <w:pPr>
        <w:rPr>
          <w:rFonts w:hint="eastAsia"/>
        </w:rPr>
      </w:pPr>
    </w:p>
    <w:p w14:paraId="7E2346EF" w14:textId="77777777" w:rsidR="00C16432" w:rsidRDefault="00C16432">
      <w:pPr>
        <w:rPr>
          <w:rFonts w:hint="eastAsia"/>
        </w:rPr>
      </w:pPr>
    </w:p>
    <w:p w14:paraId="063043C0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在中华大地广袤的田野间，每到金秋时节，一片片金黄色的稻田宛如一幅天然的油画。沉甸甸的稻穗，作为丰收的象征，挂满了每一株稻秆的顶端。它们不仅是农民辛勤劳作一年后的回报，也是大自然馈赠给人类最珍贵的礼物之一。当微风轻轻拂过，稻穗相互摩擦发出沙沙的声音，仿佛是大地对人们低语诉说着丰收的故事。</w:t>
      </w:r>
    </w:p>
    <w:p w14:paraId="1992489A" w14:textId="77777777" w:rsidR="00C16432" w:rsidRDefault="00C16432">
      <w:pPr>
        <w:rPr>
          <w:rFonts w:hint="eastAsia"/>
        </w:rPr>
      </w:pPr>
    </w:p>
    <w:p w14:paraId="127AAA78" w14:textId="77777777" w:rsidR="00C16432" w:rsidRDefault="00C16432">
      <w:pPr>
        <w:rPr>
          <w:rFonts w:hint="eastAsia"/>
        </w:rPr>
      </w:pPr>
    </w:p>
    <w:p w14:paraId="6BD82782" w14:textId="77777777" w:rsidR="00C16432" w:rsidRDefault="00C16432">
      <w:pPr>
        <w:rPr>
          <w:rFonts w:hint="eastAsia"/>
        </w:rPr>
      </w:pPr>
    </w:p>
    <w:p w14:paraId="22490029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历史长河中的稻米文化</w:t>
      </w:r>
    </w:p>
    <w:p w14:paraId="11A174A8" w14:textId="77777777" w:rsidR="00C16432" w:rsidRDefault="00C16432">
      <w:pPr>
        <w:rPr>
          <w:rFonts w:hint="eastAsia"/>
        </w:rPr>
      </w:pPr>
    </w:p>
    <w:p w14:paraId="2CA7AB1E" w14:textId="77777777" w:rsidR="00C16432" w:rsidRDefault="00C16432">
      <w:pPr>
        <w:rPr>
          <w:rFonts w:hint="eastAsia"/>
        </w:rPr>
      </w:pPr>
    </w:p>
    <w:p w14:paraId="27213E93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中国是世界上最早种植水稻的国家之一，据考古学家研究，早在七千年前的新石器时代，长江流域就已经有了人工栽培水稻的痕迹。从那时起，稻米便成为了中华民族饮食文化的重要组成部分，而稻穗更是被视为吉祥、富足的象征。在中国的传统节日里，如春节、端午节等，以稻米为原料制作的各种美食，无不体现着人们对美好生活的向往和追求。历经岁月变迁，稻米文化已经深深植根于每一个中国人的心中。</w:t>
      </w:r>
    </w:p>
    <w:p w14:paraId="24C083FB" w14:textId="77777777" w:rsidR="00C16432" w:rsidRDefault="00C16432">
      <w:pPr>
        <w:rPr>
          <w:rFonts w:hint="eastAsia"/>
        </w:rPr>
      </w:pPr>
    </w:p>
    <w:p w14:paraId="2FE87083" w14:textId="77777777" w:rsidR="00C16432" w:rsidRDefault="00C16432">
      <w:pPr>
        <w:rPr>
          <w:rFonts w:hint="eastAsia"/>
        </w:rPr>
      </w:pPr>
    </w:p>
    <w:p w14:paraId="0F143B61" w14:textId="77777777" w:rsidR="00C16432" w:rsidRDefault="00C16432">
      <w:pPr>
        <w:rPr>
          <w:rFonts w:hint="eastAsia"/>
        </w:rPr>
      </w:pPr>
    </w:p>
    <w:p w14:paraId="4BBF64A3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稻穗的成长与农民的汗水</w:t>
      </w:r>
    </w:p>
    <w:p w14:paraId="617122F0" w14:textId="77777777" w:rsidR="00C16432" w:rsidRDefault="00C16432">
      <w:pPr>
        <w:rPr>
          <w:rFonts w:hint="eastAsia"/>
        </w:rPr>
      </w:pPr>
    </w:p>
    <w:p w14:paraId="2446F47B" w14:textId="77777777" w:rsidR="00C16432" w:rsidRDefault="00C16432">
      <w:pPr>
        <w:rPr>
          <w:rFonts w:hint="eastAsia"/>
        </w:rPr>
      </w:pPr>
    </w:p>
    <w:p w14:paraId="524641A5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一粒小小的稻种，在经过春播、夏耘之后，终于迎来了秋季的收获。在这期间，农民们精心呵护着每一株稻苗，他们顶着烈日除草施肥，忍受着蚊虫叮咬灌溉田地。到了秋天，原本翠绿的稻田逐渐变成了一片金色海洋，稻穗也变得越来越饱满。这一颗颗沉甸甸的稻穗，凝聚着农民无数个日夜的心血，承载着他们的希望和梦想。每当看到那弯腰收割的身影，我们都能感受到那份来自土地深处的力量。</w:t>
      </w:r>
    </w:p>
    <w:p w14:paraId="04641C54" w14:textId="77777777" w:rsidR="00C16432" w:rsidRDefault="00C16432">
      <w:pPr>
        <w:rPr>
          <w:rFonts w:hint="eastAsia"/>
        </w:rPr>
      </w:pPr>
    </w:p>
    <w:p w14:paraId="73E5DE49" w14:textId="77777777" w:rsidR="00C16432" w:rsidRDefault="00C16432">
      <w:pPr>
        <w:rPr>
          <w:rFonts w:hint="eastAsia"/>
        </w:rPr>
      </w:pPr>
    </w:p>
    <w:p w14:paraId="578E40EF" w14:textId="77777777" w:rsidR="00C16432" w:rsidRDefault="00C16432">
      <w:pPr>
        <w:rPr>
          <w:rFonts w:hint="eastAsia"/>
        </w:rPr>
      </w:pPr>
    </w:p>
    <w:p w14:paraId="3BEE8BAD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现代科技助力下的高效农业</w:t>
      </w:r>
    </w:p>
    <w:p w14:paraId="194365D8" w14:textId="77777777" w:rsidR="00C16432" w:rsidRDefault="00C16432">
      <w:pPr>
        <w:rPr>
          <w:rFonts w:hint="eastAsia"/>
        </w:rPr>
      </w:pPr>
    </w:p>
    <w:p w14:paraId="217142F8" w14:textId="77777777" w:rsidR="00C16432" w:rsidRDefault="00C16432">
      <w:pPr>
        <w:rPr>
          <w:rFonts w:hint="eastAsia"/>
        </w:rPr>
      </w:pPr>
    </w:p>
    <w:p w14:paraId="4FEB1292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随着现代农业技术的发展，传统的耕种方式正在发生巨大变化。无人机喷洒农药、智能灌溉系统以及精准施肥等新技术的应用，使得水稻产量得到了显著提高。科学家们还在不断努力改良稻种，培育出更加适应不同环境条件的新品种。这些进步不仅减轻了农民的劳动强度，也为保障国家粮食安全做出了重要贡献。然而，无论科技如何进步，“谁知盘中餐，粒粒皆辛苦”的道理永远不会改变。</w:t>
      </w:r>
    </w:p>
    <w:p w14:paraId="5A31A72A" w14:textId="77777777" w:rsidR="00C16432" w:rsidRDefault="00C16432">
      <w:pPr>
        <w:rPr>
          <w:rFonts w:hint="eastAsia"/>
        </w:rPr>
      </w:pPr>
    </w:p>
    <w:p w14:paraId="5DBB3EDE" w14:textId="77777777" w:rsidR="00C16432" w:rsidRDefault="00C16432">
      <w:pPr>
        <w:rPr>
          <w:rFonts w:hint="eastAsia"/>
        </w:rPr>
      </w:pPr>
    </w:p>
    <w:p w14:paraId="6EF7E936" w14:textId="77777777" w:rsidR="00C16432" w:rsidRDefault="00C16432">
      <w:pPr>
        <w:rPr>
          <w:rFonts w:hint="eastAsia"/>
        </w:rPr>
      </w:pPr>
    </w:p>
    <w:p w14:paraId="0F893175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保护耕地与可持续发展</w:t>
      </w:r>
    </w:p>
    <w:p w14:paraId="7C80FA9A" w14:textId="77777777" w:rsidR="00C16432" w:rsidRDefault="00C16432">
      <w:pPr>
        <w:rPr>
          <w:rFonts w:hint="eastAsia"/>
        </w:rPr>
      </w:pPr>
    </w:p>
    <w:p w14:paraId="52946A9F" w14:textId="77777777" w:rsidR="00C16432" w:rsidRDefault="00C16432">
      <w:pPr>
        <w:rPr>
          <w:rFonts w:hint="eastAsia"/>
        </w:rPr>
      </w:pPr>
    </w:p>
    <w:p w14:paraId="69A2E4F5" w14:textId="77777777" w:rsidR="00C16432" w:rsidRDefault="00C16432">
      <w:pPr>
        <w:rPr>
          <w:rFonts w:hint="eastAsia"/>
        </w:rPr>
      </w:pPr>
      <w:r>
        <w:rPr>
          <w:rFonts w:hint="eastAsia"/>
        </w:rPr>
        <w:tab/>
        <w:t>面对日益增长的人口压力和有限的土地资源，如何实现农业可持续发展成为了一个亟待解决的问题。一方面，我们要加强对基本农田的保护，确保有足够的耕地用于粮食生产；另一方面，则需要推广绿色农业理念，减少化肥农药使用量，保护生态环境。只有这样，才能让未来的子孙后代继续享受到这份来自大地母亲的馈赠——沉甸甸的稻穗所带来的丰收喜悦。</w:t>
      </w:r>
    </w:p>
    <w:p w14:paraId="2A93186E" w14:textId="77777777" w:rsidR="00C16432" w:rsidRDefault="00C16432">
      <w:pPr>
        <w:rPr>
          <w:rFonts w:hint="eastAsia"/>
        </w:rPr>
      </w:pPr>
    </w:p>
    <w:p w14:paraId="3BCFD85B" w14:textId="77777777" w:rsidR="00C16432" w:rsidRDefault="00C16432">
      <w:pPr>
        <w:rPr>
          <w:rFonts w:hint="eastAsia"/>
        </w:rPr>
      </w:pPr>
    </w:p>
    <w:p w14:paraId="709A4759" w14:textId="77777777" w:rsidR="00C16432" w:rsidRDefault="00C16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6575E" w14:textId="2FABE5C3" w:rsidR="00781B62" w:rsidRDefault="00781B62"/>
    <w:sectPr w:rsidR="0078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62"/>
    <w:rsid w:val="005B05E0"/>
    <w:rsid w:val="00781B62"/>
    <w:rsid w:val="00C1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3E42-55E0-431B-B3D1-E5EF3FA3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