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8E741" w14:textId="77777777" w:rsidR="00F46872" w:rsidRDefault="00F46872">
      <w:pPr>
        <w:rPr>
          <w:rFonts w:hint="eastAsia"/>
        </w:rPr>
      </w:pPr>
    </w:p>
    <w:p w14:paraId="23591088" w14:textId="77777777" w:rsidR="00F46872" w:rsidRDefault="00F46872">
      <w:pPr>
        <w:rPr>
          <w:rFonts w:hint="eastAsia"/>
        </w:rPr>
      </w:pPr>
      <w:r>
        <w:rPr>
          <w:rFonts w:hint="eastAsia"/>
        </w:rPr>
        <w:tab/>
        <w:t>沉甸甸的谷穗的拼音：chén diàn diàn de gǔ suì</w:t>
      </w:r>
    </w:p>
    <w:p w14:paraId="524FDF1C" w14:textId="77777777" w:rsidR="00F46872" w:rsidRDefault="00F46872">
      <w:pPr>
        <w:rPr>
          <w:rFonts w:hint="eastAsia"/>
        </w:rPr>
      </w:pPr>
    </w:p>
    <w:p w14:paraId="710AEB89" w14:textId="77777777" w:rsidR="00F46872" w:rsidRDefault="00F46872">
      <w:pPr>
        <w:rPr>
          <w:rFonts w:hint="eastAsia"/>
        </w:rPr>
      </w:pPr>
    </w:p>
    <w:p w14:paraId="16DD6BCF" w14:textId="77777777" w:rsidR="00F46872" w:rsidRDefault="00F46872">
      <w:pPr>
        <w:rPr>
          <w:rFonts w:hint="eastAsia"/>
        </w:rPr>
      </w:pPr>
      <w:r>
        <w:rPr>
          <w:rFonts w:hint="eastAsia"/>
        </w:rPr>
        <w:tab/>
        <w:t>在中华大地的广袤田野上，每当秋季来临，一片金黄便蔓延开来。那是丰收的颜色，是农民们一年辛勤劳作的见证，也是大自然馈赠给人类的礼物——成熟的稻谷。当微风拂过，稻穗轻轻摇曳，仿佛是在低语着古老的故事，又似在向人们诉说着丰收的喜悦。</w:t>
      </w:r>
    </w:p>
    <w:p w14:paraId="3B2A5740" w14:textId="77777777" w:rsidR="00F46872" w:rsidRDefault="00F46872">
      <w:pPr>
        <w:rPr>
          <w:rFonts w:hint="eastAsia"/>
        </w:rPr>
      </w:pPr>
    </w:p>
    <w:p w14:paraId="63B65FB6" w14:textId="77777777" w:rsidR="00F46872" w:rsidRDefault="00F46872">
      <w:pPr>
        <w:rPr>
          <w:rFonts w:hint="eastAsia"/>
        </w:rPr>
      </w:pPr>
    </w:p>
    <w:p w14:paraId="3E75AE5F" w14:textId="77777777" w:rsidR="00F46872" w:rsidRDefault="00F46872">
      <w:pPr>
        <w:rPr>
          <w:rFonts w:hint="eastAsia"/>
        </w:rPr>
      </w:pPr>
    </w:p>
    <w:p w14:paraId="37C60238" w14:textId="77777777" w:rsidR="00F46872" w:rsidRDefault="00F46872">
      <w:pPr>
        <w:rPr>
          <w:rFonts w:hint="eastAsia"/>
        </w:rPr>
      </w:pPr>
      <w:r>
        <w:rPr>
          <w:rFonts w:hint="eastAsia"/>
        </w:rPr>
        <w:tab/>
        <w:t>稻田中的生命之歌</w:t>
      </w:r>
    </w:p>
    <w:p w14:paraId="1235C623" w14:textId="77777777" w:rsidR="00F46872" w:rsidRDefault="00F46872">
      <w:pPr>
        <w:rPr>
          <w:rFonts w:hint="eastAsia"/>
        </w:rPr>
      </w:pPr>
    </w:p>
    <w:p w14:paraId="530E336E" w14:textId="77777777" w:rsidR="00F46872" w:rsidRDefault="00F46872">
      <w:pPr>
        <w:rPr>
          <w:rFonts w:hint="eastAsia"/>
        </w:rPr>
      </w:pPr>
    </w:p>
    <w:p w14:paraId="57DC464A" w14:textId="77777777" w:rsidR="00F46872" w:rsidRDefault="00F46872">
      <w:pPr>
        <w:rPr>
          <w:rFonts w:hint="eastAsia"/>
        </w:rPr>
      </w:pPr>
      <w:r>
        <w:rPr>
          <w:rFonts w:hint="eastAsia"/>
        </w:rPr>
        <w:tab/>
        <w:t>从春到秋，每一棵稻子都经历了一段不平凡的生命旅程。它们在初春时破土而出，嫩绿的小芽带着希望和生机，在温暖的阳光下茁壮成长。随着季节更迭，细长的叶片逐渐伸展，根部深深扎入泥土之中，汲取养分。到了夏季，稻穗开始形成，小小的谷粒在枝头悄然孕育。经过几个月的风雨洗礼，最终迎来了沉甸甸的收获时节。这一过程不仅是植物生长的自然规律，更是农耕文明传承千年的智慧结晶。</w:t>
      </w:r>
    </w:p>
    <w:p w14:paraId="5615F123" w14:textId="77777777" w:rsidR="00F46872" w:rsidRDefault="00F46872">
      <w:pPr>
        <w:rPr>
          <w:rFonts w:hint="eastAsia"/>
        </w:rPr>
      </w:pPr>
    </w:p>
    <w:p w14:paraId="3A96FCCF" w14:textId="77777777" w:rsidR="00F46872" w:rsidRDefault="00F46872">
      <w:pPr>
        <w:rPr>
          <w:rFonts w:hint="eastAsia"/>
        </w:rPr>
      </w:pPr>
    </w:p>
    <w:p w14:paraId="78A1FC75" w14:textId="77777777" w:rsidR="00F46872" w:rsidRDefault="00F46872">
      <w:pPr>
        <w:rPr>
          <w:rFonts w:hint="eastAsia"/>
        </w:rPr>
      </w:pPr>
    </w:p>
    <w:p w14:paraId="5028AFCF" w14:textId="77777777" w:rsidR="00F46872" w:rsidRDefault="00F46872">
      <w:pPr>
        <w:rPr>
          <w:rFonts w:hint="eastAsia"/>
        </w:rPr>
      </w:pPr>
      <w:r>
        <w:rPr>
          <w:rFonts w:hint="eastAsia"/>
        </w:rPr>
        <w:tab/>
        <w:t>农业文化遗产的象征</w:t>
      </w:r>
    </w:p>
    <w:p w14:paraId="09CC1DD2" w14:textId="77777777" w:rsidR="00F46872" w:rsidRDefault="00F46872">
      <w:pPr>
        <w:rPr>
          <w:rFonts w:hint="eastAsia"/>
        </w:rPr>
      </w:pPr>
    </w:p>
    <w:p w14:paraId="111DB408" w14:textId="77777777" w:rsidR="00F46872" w:rsidRDefault="00F46872">
      <w:pPr>
        <w:rPr>
          <w:rFonts w:hint="eastAsia"/>
        </w:rPr>
      </w:pPr>
    </w:p>
    <w:p w14:paraId="10586E71" w14:textId="77777777" w:rsidR="00F46872" w:rsidRDefault="00F46872">
      <w:pPr>
        <w:rPr>
          <w:rFonts w:hint="eastAsia"/>
        </w:rPr>
      </w:pPr>
      <w:r>
        <w:rPr>
          <w:rFonts w:hint="eastAsia"/>
        </w:rPr>
        <w:tab/>
        <w:t>在中国悠久的历史长河中，水稻种植占据了极其重要的地位。它是中华民族饮食文化不可或缺的一部分，也反映了古代劳动人民与自然和谐共处的生活方式。古老的灌溉系统、精巧的手工农具以及代代相传的耕种技艺，共同构成了丰富多样的农业文化遗产。而那沉甸甸的谷穗，则成为了这些宝贵遗产最直观、最具象化的代表之一。它承载着过去几千年来的变迁与发展，见证了无数个春夏秋冬的交替。</w:t>
      </w:r>
    </w:p>
    <w:p w14:paraId="0CCE969F" w14:textId="77777777" w:rsidR="00F46872" w:rsidRDefault="00F46872">
      <w:pPr>
        <w:rPr>
          <w:rFonts w:hint="eastAsia"/>
        </w:rPr>
      </w:pPr>
    </w:p>
    <w:p w14:paraId="61F1D456" w14:textId="77777777" w:rsidR="00F46872" w:rsidRDefault="00F46872">
      <w:pPr>
        <w:rPr>
          <w:rFonts w:hint="eastAsia"/>
        </w:rPr>
      </w:pPr>
    </w:p>
    <w:p w14:paraId="6578AAA8" w14:textId="77777777" w:rsidR="00F46872" w:rsidRDefault="00F46872">
      <w:pPr>
        <w:rPr>
          <w:rFonts w:hint="eastAsia"/>
        </w:rPr>
      </w:pPr>
    </w:p>
    <w:p w14:paraId="366C4A4D" w14:textId="77777777" w:rsidR="00F46872" w:rsidRDefault="00F46872">
      <w:pPr>
        <w:rPr>
          <w:rFonts w:hint="eastAsia"/>
        </w:rPr>
      </w:pPr>
      <w:r>
        <w:rPr>
          <w:rFonts w:hint="eastAsia"/>
        </w:rPr>
        <w:tab/>
        <w:t>丰收背后的汗水与欢笑</w:t>
      </w:r>
    </w:p>
    <w:p w14:paraId="75CF4951" w14:textId="77777777" w:rsidR="00F46872" w:rsidRDefault="00F46872">
      <w:pPr>
        <w:rPr>
          <w:rFonts w:hint="eastAsia"/>
        </w:rPr>
      </w:pPr>
    </w:p>
    <w:p w14:paraId="2D940072" w14:textId="77777777" w:rsidR="00F46872" w:rsidRDefault="00F46872">
      <w:pPr>
        <w:rPr>
          <w:rFonts w:hint="eastAsia"/>
        </w:rPr>
      </w:pPr>
    </w:p>
    <w:p w14:paraId="6FC4AEE6" w14:textId="77777777" w:rsidR="00F46872" w:rsidRDefault="00F46872">
      <w:pPr>
        <w:rPr>
          <w:rFonts w:hint="eastAsia"/>
        </w:rPr>
      </w:pPr>
      <w:r>
        <w:rPr>
          <w:rFonts w:hint="eastAsia"/>
        </w:rPr>
        <w:tab/>
        <w:t>每一个沉甸甸的谷穗背后，都隐藏着农民们的辛勤付出。从播种、育秧、插秧到除草、施肥、防治病虫害，再到最后收割晾晒，每一个环节都需要精心照料。尽管现代科技的发展为农业生产带来了诸多便利，但传统的农事活动依旧离不开人力的支持。正是这种对土地的热爱和执着追求，才使得每一片稻田都能迎来大丰收。当金黄色的稻浪翻滚，空气中弥漫着稻香时，那是农民们脸上洋溢着的笑容最为灿烂的时刻。</w:t>
      </w:r>
    </w:p>
    <w:p w14:paraId="4F3C99EA" w14:textId="77777777" w:rsidR="00F46872" w:rsidRDefault="00F46872">
      <w:pPr>
        <w:rPr>
          <w:rFonts w:hint="eastAsia"/>
        </w:rPr>
      </w:pPr>
    </w:p>
    <w:p w14:paraId="34980576" w14:textId="77777777" w:rsidR="00F46872" w:rsidRDefault="00F46872">
      <w:pPr>
        <w:rPr>
          <w:rFonts w:hint="eastAsia"/>
        </w:rPr>
      </w:pPr>
    </w:p>
    <w:p w14:paraId="3BADD245" w14:textId="77777777" w:rsidR="00F46872" w:rsidRDefault="00F46872">
      <w:pPr>
        <w:rPr>
          <w:rFonts w:hint="eastAsia"/>
        </w:rPr>
      </w:pPr>
    </w:p>
    <w:p w14:paraId="3DD32F66" w14:textId="77777777" w:rsidR="00F46872" w:rsidRDefault="00F46872">
      <w:pPr>
        <w:rPr>
          <w:rFonts w:hint="eastAsia"/>
        </w:rPr>
      </w:pPr>
      <w:r>
        <w:rPr>
          <w:rFonts w:hint="eastAsia"/>
        </w:rPr>
        <w:tab/>
        <w:t>对未来农业发展的启示</w:t>
      </w:r>
    </w:p>
    <w:p w14:paraId="2589544A" w14:textId="77777777" w:rsidR="00F46872" w:rsidRDefault="00F46872">
      <w:pPr>
        <w:rPr>
          <w:rFonts w:hint="eastAsia"/>
        </w:rPr>
      </w:pPr>
    </w:p>
    <w:p w14:paraId="06326753" w14:textId="77777777" w:rsidR="00F46872" w:rsidRDefault="00F46872">
      <w:pPr>
        <w:rPr>
          <w:rFonts w:hint="eastAsia"/>
        </w:rPr>
      </w:pPr>
    </w:p>
    <w:p w14:paraId="796E07FD" w14:textId="77777777" w:rsidR="00F46872" w:rsidRDefault="00F46872">
      <w:pPr>
        <w:rPr>
          <w:rFonts w:hint="eastAsia"/>
        </w:rPr>
      </w:pPr>
      <w:r>
        <w:rPr>
          <w:rFonts w:hint="eastAsia"/>
        </w:rPr>
        <w:tab/>
        <w:t>随着社会的进步和技术革新，现代农业正朝着更加高效、环保的方向发展。智能化设备的应用让农田管理变得更加精准，基因编辑技术则有望培育出更具抗逆性的优良品种。然而，在追求产量和效益的我们也不应忘记那些沉甸甸的谷穗所蕴含的意义。它们提醒我们要尊重自然法则，珍惜自然资源；鼓励我们在创新中继承传统，用实际行动守护好这片养育了世世代代中国人的土地。如此这般，方能实现农业可持续发展的美好愿景。</w:t>
      </w:r>
    </w:p>
    <w:p w14:paraId="57BAE132" w14:textId="77777777" w:rsidR="00F46872" w:rsidRDefault="00F46872">
      <w:pPr>
        <w:rPr>
          <w:rFonts w:hint="eastAsia"/>
        </w:rPr>
      </w:pPr>
    </w:p>
    <w:p w14:paraId="2E2506E0" w14:textId="77777777" w:rsidR="00F46872" w:rsidRDefault="00F46872">
      <w:pPr>
        <w:rPr>
          <w:rFonts w:hint="eastAsia"/>
        </w:rPr>
      </w:pPr>
    </w:p>
    <w:p w14:paraId="6659E6EC" w14:textId="77777777" w:rsidR="00F46872" w:rsidRDefault="00F46872">
      <w:pPr>
        <w:rPr>
          <w:rFonts w:hint="eastAsia"/>
        </w:rPr>
      </w:pPr>
      <w:r>
        <w:rPr>
          <w:rFonts w:hint="eastAsia"/>
        </w:rPr>
        <w:t>本文是由每日文章网(2345lzwz.cn)为大家创作</w:t>
      </w:r>
    </w:p>
    <w:p w14:paraId="4102EABF" w14:textId="5D85855B" w:rsidR="00E02687" w:rsidRDefault="00E02687"/>
    <w:sectPr w:rsidR="00E02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87"/>
    <w:rsid w:val="005B05E0"/>
    <w:rsid w:val="00E02687"/>
    <w:rsid w:val="00F46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F87DA-F7C4-43B8-BDB7-85ED1D4A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687"/>
    <w:rPr>
      <w:rFonts w:cstheme="majorBidi"/>
      <w:color w:val="2F5496" w:themeColor="accent1" w:themeShade="BF"/>
      <w:sz w:val="28"/>
      <w:szCs w:val="28"/>
    </w:rPr>
  </w:style>
  <w:style w:type="character" w:customStyle="1" w:styleId="50">
    <w:name w:val="标题 5 字符"/>
    <w:basedOn w:val="a0"/>
    <w:link w:val="5"/>
    <w:uiPriority w:val="9"/>
    <w:semiHidden/>
    <w:rsid w:val="00E02687"/>
    <w:rPr>
      <w:rFonts w:cstheme="majorBidi"/>
      <w:color w:val="2F5496" w:themeColor="accent1" w:themeShade="BF"/>
      <w:sz w:val="24"/>
    </w:rPr>
  </w:style>
  <w:style w:type="character" w:customStyle="1" w:styleId="60">
    <w:name w:val="标题 6 字符"/>
    <w:basedOn w:val="a0"/>
    <w:link w:val="6"/>
    <w:uiPriority w:val="9"/>
    <w:semiHidden/>
    <w:rsid w:val="00E02687"/>
    <w:rPr>
      <w:rFonts w:cstheme="majorBidi"/>
      <w:b/>
      <w:bCs/>
      <w:color w:val="2F5496" w:themeColor="accent1" w:themeShade="BF"/>
    </w:rPr>
  </w:style>
  <w:style w:type="character" w:customStyle="1" w:styleId="70">
    <w:name w:val="标题 7 字符"/>
    <w:basedOn w:val="a0"/>
    <w:link w:val="7"/>
    <w:uiPriority w:val="9"/>
    <w:semiHidden/>
    <w:rsid w:val="00E02687"/>
    <w:rPr>
      <w:rFonts w:cstheme="majorBidi"/>
      <w:b/>
      <w:bCs/>
      <w:color w:val="595959" w:themeColor="text1" w:themeTint="A6"/>
    </w:rPr>
  </w:style>
  <w:style w:type="character" w:customStyle="1" w:styleId="80">
    <w:name w:val="标题 8 字符"/>
    <w:basedOn w:val="a0"/>
    <w:link w:val="8"/>
    <w:uiPriority w:val="9"/>
    <w:semiHidden/>
    <w:rsid w:val="00E02687"/>
    <w:rPr>
      <w:rFonts w:cstheme="majorBidi"/>
      <w:color w:val="595959" w:themeColor="text1" w:themeTint="A6"/>
    </w:rPr>
  </w:style>
  <w:style w:type="character" w:customStyle="1" w:styleId="90">
    <w:name w:val="标题 9 字符"/>
    <w:basedOn w:val="a0"/>
    <w:link w:val="9"/>
    <w:uiPriority w:val="9"/>
    <w:semiHidden/>
    <w:rsid w:val="00E02687"/>
    <w:rPr>
      <w:rFonts w:eastAsiaTheme="majorEastAsia" w:cstheme="majorBidi"/>
      <w:color w:val="595959" w:themeColor="text1" w:themeTint="A6"/>
    </w:rPr>
  </w:style>
  <w:style w:type="paragraph" w:styleId="a3">
    <w:name w:val="Title"/>
    <w:basedOn w:val="a"/>
    <w:next w:val="a"/>
    <w:link w:val="a4"/>
    <w:uiPriority w:val="10"/>
    <w:qFormat/>
    <w:rsid w:val="00E02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687"/>
    <w:pPr>
      <w:spacing w:before="160"/>
      <w:jc w:val="center"/>
    </w:pPr>
    <w:rPr>
      <w:i/>
      <w:iCs/>
      <w:color w:val="404040" w:themeColor="text1" w:themeTint="BF"/>
    </w:rPr>
  </w:style>
  <w:style w:type="character" w:customStyle="1" w:styleId="a8">
    <w:name w:val="引用 字符"/>
    <w:basedOn w:val="a0"/>
    <w:link w:val="a7"/>
    <w:uiPriority w:val="29"/>
    <w:rsid w:val="00E02687"/>
    <w:rPr>
      <w:i/>
      <w:iCs/>
      <w:color w:val="404040" w:themeColor="text1" w:themeTint="BF"/>
    </w:rPr>
  </w:style>
  <w:style w:type="paragraph" w:styleId="a9">
    <w:name w:val="List Paragraph"/>
    <w:basedOn w:val="a"/>
    <w:uiPriority w:val="34"/>
    <w:qFormat/>
    <w:rsid w:val="00E02687"/>
    <w:pPr>
      <w:ind w:left="720"/>
      <w:contextualSpacing/>
    </w:pPr>
  </w:style>
  <w:style w:type="character" w:styleId="aa">
    <w:name w:val="Intense Emphasis"/>
    <w:basedOn w:val="a0"/>
    <w:uiPriority w:val="21"/>
    <w:qFormat/>
    <w:rsid w:val="00E02687"/>
    <w:rPr>
      <w:i/>
      <w:iCs/>
      <w:color w:val="2F5496" w:themeColor="accent1" w:themeShade="BF"/>
    </w:rPr>
  </w:style>
  <w:style w:type="paragraph" w:styleId="ab">
    <w:name w:val="Intense Quote"/>
    <w:basedOn w:val="a"/>
    <w:next w:val="a"/>
    <w:link w:val="ac"/>
    <w:uiPriority w:val="30"/>
    <w:qFormat/>
    <w:rsid w:val="00E02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687"/>
    <w:rPr>
      <w:i/>
      <w:iCs/>
      <w:color w:val="2F5496" w:themeColor="accent1" w:themeShade="BF"/>
    </w:rPr>
  </w:style>
  <w:style w:type="character" w:styleId="ad">
    <w:name w:val="Intense Reference"/>
    <w:basedOn w:val="a0"/>
    <w:uiPriority w:val="32"/>
    <w:qFormat/>
    <w:rsid w:val="00E02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