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82305" w14:textId="77777777" w:rsidR="00096C44" w:rsidRDefault="00096C44">
      <w:pPr>
        <w:rPr>
          <w:rFonts w:hint="eastAsia"/>
        </w:rPr>
      </w:pPr>
    </w:p>
    <w:p w14:paraId="4FD02671" w14:textId="77777777" w:rsidR="00096C44" w:rsidRDefault="00096C44">
      <w:pPr>
        <w:rPr>
          <w:rFonts w:hint="eastAsia"/>
        </w:rPr>
      </w:pPr>
      <w:r>
        <w:rPr>
          <w:rFonts w:hint="eastAsia"/>
        </w:rPr>
        <w:tab/>
        <w:t>油光可鉴的意思和拼音怎么写的</w:t>
      </w:r>
    </w:p>
    <w:p w14:paraId="12D31E7F" w14:textId="77777777" w:rsidR="00096C44" w:rsidRDefault="00096C44">
      <w:pPr>
        <w:rPr>
          <w:rFonts w:hint="eastAsia"/>
        </w:rPr>
      </w:pPr>
    </w:p>
    <w:p w14:paraId="321C584B" w14:textId="77777777" w:rsidR="00096C44" w:rsidRDefault="00096C44">
      <w:pPr>
        <w:rPr>
          <w:rFonts w:hint="eastAsia"/>
        </w:rPr>
      </w:pPr>
    </w:p>
    <w:p w14:paraId="743CC79C" w14:textId="77777777" w:rsidR="00096C44" w:rsidRDefault="00096C44">
      <w:pPr>
        <w:rPr>
          <w:rFonts w:hint="eastAsia"/>
        </w:rPr>
      </w:pPr>
      <w:r>
        <w:rPr>
          <w:rFonts w:hint="eastAsia"/>
        </w:rPr>
        <w:tab/>
        <w:t>“油光可鉴”是一个汉语成语，拼音为：“yóu guāng kě jiàn”。这个成语形象地描述了一种非常光滑、明亮的状态，通常用来形容物体表面经过精心打理后呈现出的光泽感，如镜子般的光滑明亮。这里的“油”指的是物体表面涂抹或自然形成的光泽层，“光”是指这种光泽所散发出的光芒，“可鉴”则是说这种光泽达到了可以作为镜子来照见的程度。</w:t>
      </w:r>
    </w:p>
    <w:p w14:paraId="763AA54C" w14:textId="77777777" w:rsidR="00096C44" w:rsidRDefault="00096C44">
      <w:pPr>
        <w:rPr>
          <w:rFonts w:hint="eastAsia"/>
        </w:rPr>
      </w:pPr>
    </w:p>
    <w:p w14:paraId="4912C9DD" w14:textId="77777777" w:rsidR="00096C44" w:rsidRDefault="00096C44">
      <w:pPr>
        <w:rPr>
          <w:rFonts w:hint="eastAsia"/>
        </w:rPr>
      </w:pPr>
    </w:p>
    <w:p w14:paraId="029427FB" w14:textId="77777777" w:rsidR="00096C44" w:rsidRDefault="00096C44">
      <w:pPr>
        <w:rPr>
          <w:rFonts w:hint="eastAsia"/>
        </w:rPr>
      </w:pPr>
    </w:p>
    <w:p w14:paraId="76A3FA76" w14:textId="77777777" w:rsidR="00096C44" w:rsidRDefault="00096C44">
      <w:pPr>
        <w:rPr>
          <w:rFonts w:hint="eastAsia"/>
        </w:rPr>
      </w:pPr>
      <w:r>
        <w:rPr>
          <w:rFonts w:hint="eastAsia"/>
        </w:rPr>
        <w:tab/>
        <w:t>成语的起源与演变</w:t>
      </w:r>
    </w:p>
    <w:p w14:paraId="3B94D27C" w14:textId="77777777" w:rsidR="00096C44" w:rsidRDefault="00096C44">
      <w:pPr>
        <w:rPr>
          <w:rFonts w:hint="eastAsia"/>
        </w:rPr>
      </w:pPr>
    </w:p>
    <w:p w14:paraId="73975C3B" w14:textId="77777777" w:rsidR="00096C44" w:rsidRDefault="00096C44">
      <w:pPr>
        <w:rPr>
          <w:rFonts w:hint="eastAsia"/>
        </w:rPr>
      </w:pPr>
    </w:p>
    <w:p w14:paraId="5CFDE1CD" w14:textId="77777777" w:rsidR="00096C44" w:rsidRDefault="00096C44">
      <w:pPr>
        <w:rPr>
          <w:rFonts w:hint="eastAsia"/>
        </w:rPr>
      </w:pPr>
      <w:r>
        <w:rPr>
          <w:rFonts w:hint="eastAsia"/>
        </w:rPr>
        <w:tab/>
        <w:t>关于“油光可鉴”的确切来源，历史文献中并没有明确的记载。但是，从其字面意思来看，可以推测这一成语可能源于古代人们使用油类物质涂抹在某些物品表面以增加其光泽度的做法。在古代，没有现代的抛光技术和材料，人们常常用动植物油脂等天然物质来达到美观或保护的目的。随着时间的发展，这一做法逐渐演变为一种形容词，用来赞美物体表面的光滑和明亮。</w:t>
      </w:r>
    </w:p>
    <w:p w14:paraId="4419B594" w14:textId="77777777" w:rsidR="00096C44" w:rsidRDefault="00096C44">
      <w:pPr>
        <w:rPr>
          <w:rFonts w:hint="eastAsia"/>
        </w:rPr>
      </w:pPr>
    </w:p>
    <w:p w14:paraId="2716BB39" w14:textId="77777777" w:rsidR="00096C44" w:rsidRDefault="00096C44">
      <w:pPr>
        <w:rPr>
          <w:rFonts w:hint="eastAsia"/>
        </w:rPr>
      </w:pPr>
    </w:p>
    <w:p w14:paraId="1CACB346" w14:textId="77777777" w:rsidR="00096C44" w:rsidRDefault="00096C44">
      <w:pPr>
        <w:rPr>
          <w:rFonts w:hint="eastAsia"/>
        </w:rPr>
      </w:pPr>
    </w:p>
    <w:p w14:paraId="78EDDDBD" w14:textId="77777777" w:rsidR="00096C44" w:rsidRDefault="00096C44">
      <w:pPr>
        <w:rPr>
          <w:rFonts w:hint="eastAsia"/>
        </w:rPr>
      </w:pPr>
      <w:r>
        <w:rPr>
          <w:rFonts w:hint="eastAsia"/>
        </w:rPr>
        <w:tab/>
        <w:t>成语的使用场合</w:t>
      </w:r>
    </w:p>
    <w:p w14:paraId="0A1DA381" w14:textId="77777777" w:rsidR="00096C44" w:rsidRDefault="00096C44">
      <w:pPr>
        <w:rPr>
          <w:rFonts w:hint="eastAsia"/>
        </w:rPr>
      </w:pPr>
    </w:p>
    <w:p w14:paraId="2931FFA1" w14:textId="77777777" w:rsidR="00096C44" w:rsidRDefault="00096C44">
      <w:pPr>
        <w:rPr>
          <w:rFonts w:hint="eastAsia"/>
        </w:rPr>
      </w:pPr>
    </w:p>
    <w:p w14:paraId="15416841" w14:textId="77777777" w:rsidR="00096C44" w:rsidRDefault="00096C44">
      <w:pPr>
        <w:rPr>
          <w:rFonts w:hint="eastAsia"/>
        </w:rPr>
      </w:pPr>
      <w:r>
        <w:rPr>
          <w:rFonts w:hint="eastAsia"/>
        </w:rPr>
        <w:tab/>
        <w:t>“油光可鉴”多用于文学作品或正式语境中，以强调某物表面的极致光滑和明亮。例如，在描述一件古董家具或者是一块玉石时，如果它们经过精心打磨，表面光滑得几乎能够映出人的倒影，就可以用“油光可鉴”来形容。该成语也可以比喻人的皮肤保养得很好，看起来光滑细腻，如同涂了油一般有光泽。</w:t>
      </w:r>
    </w:p>
    <w:p w14:paraId="5C28161C" w14:textId="77777777" w:rsidR="00096C44" w:rsidRDefault="00096C44">
      <w:pPr>
        <w:rPr>
          <w:rFonts w:hint="eastAsia"/>
        </w:rPr>
      </w:pPr>
    </w:p>
    <w:p w14:paraId="55A6E7CC" w14:textId="77777777" w:rsidR="00096C44" w:rsidRDefault="00096C44">
      <w:pPr>
        <w:rPr>
          <w:rFonts w:hint="eastAsia"/>
        </w:rPr>
      </w:pPr>
    </w:p>
    <w:p w14:paraId="3C8F440A" w14:textId="77777777" w:rsidR="00096C44" w:rsidRDefault="00096C44">
      <w:pPr>
        <w:rPr>
          <w:rFonts w:hint="eastAsia"/>
        </w:rPr>
      </w:pPr>
    </w:p>
    <w:p w14:paraId="1A985688" w14:textId="77777777" w:rsidR="00096C44" w:rsidRDefault="00096C44">
      <w:pPr>
        <w:rPr>
          <w:rFonts w:hint="eastAsia"/>
        </w:rPr>
      </w:pPr>
      <w:r>
        <w:rPr>
          <w:rFonts w:hint="eastAsia"/>
        </w:rPr>
        <w:tab/>
        <w:t>成语的文化意义</w:t>
      </w:r>
    </w:p>
    <w:p w14:paraId="66D38544" w14:textId="77777777" w:rsidR="00096C44" w:rsidRDefault="00096C44">
      <w:pPr>
        <w:rPr>
          <w:rFonts w:hint="eastAsia"/>
        </w:rPr>
      </w:pPr>
    </w:p>
    <w:p w14:paraId="00689C57" w14:textId="77777777" w:rsidR="00096C44" w:rsidRDefault="00096C44">
      <w:pPr>
        <w:rPr>
          <w:rFonts w:hint="eastAsia"/>
        </w:rPr>
      </w:pPr>
    </w:p>
    <w:p w14:paraId="38DCC440" w14:textId="77777777" w:rsidR="00096C44" w:rsidRDefault="00096C44">
      <w:pPr>
        <w:rPr>
          <w:rFonts w:hint="eastAsia"/>
        </w:rPr>
      </w:pPr>
      <w:r>
        <w:rPr>
          <w:rFonts w:hint="eastAsia"/>
        </w:rPr>
        <w:tab/>
        <w:t>在中国传统文化中，人们对美的追求不仅限于外在形式，更注重内在品质与外在表现的和谐统一。“油光可鉴”这一成语不仅体现了古人对美好事物的向往，也反映了他们对于精工细作、追求完美的态度。在现代社会，虽然我们不再使用油脂作为主要的抛光材料，但这一成语仍然被广泛使用，象征着一种高标准的美学追求。</w:t>
      </w:r>
    </w:p>
    <w:p w14:paraId="217ADDE5" w14:textId="77777777" w:rsidR="00096C44" w:rsidRDefault="00096C44">
      <w:pPr>
        <w:rPr>
          <w:rFonts w:hint="eastAsia"/>
        </w:rPr>
      </w:pPr>
    </w:p>
    <w:p w14:paraId="5CD16CF9" w14:textId="77777777" w:rsidR="00096C44" w:rsidRDefault="00096C44">
      <w:pPr>
        <w:rPr>
          <w:rFonts w:hint="eastAsia"/>
        </w:rPr>
      </w:pPr>
    </w:p>
    <w:p w14:paraId="03662455" w14:textId="77777777" w:rsidR="00096C44" w:rsidRDefault="00096C44">
      <w:pPr>
        <w:rPr>
          <w:rFonts w:hint="eastAsia"/>
        </w:rPr>
      </w:pPr>
    </w:p>
    <w:p w14:paraId="2720A6DD" w14:textId="77777777" w:rsidR="00096C44" w:rsidRDefault="00096C44">
      <w:pPr>
        <w:rPr>
          <w:rFonts w:hint="eastAsia"/>
        </w:rPr>
      </w:pPr>
      <w:r>
        <w:rPr>
          <w:rFonts w:hint="eastAsia"/>
        </w:rPr>
        <w:tab/>
        <w:t>成语的学习与应用</w:t>
      </w:r>
    </w:p>
    <w:p w14:paraId="7ADEF5A2" w14:textId="77777777" w:rsidR="00096C44" w:rsidRDefault="00096C44">
      <w:pPr>
        <w:rPr>
          <w:rFonts w:hint="eastAsia"/>
        </w:rPr>
      </w:pPr>
    </w:p>
    <w:p w14:paraId="5BA4EA4E" w14:textId="77777777" w:rsidR="00096C44" w:rsidRDefault="00096C44">
      <w:pPr>
        <w:rPr>
          <w:rFonts w:hint="eastAsia"/>
        </w:rPr>
      </w:pPr>
    </w:p>
    <w:p w14:paraId="5D23E900" w14:textId="77777777" w:rsidR="00096C44" w:rsidRDefault="00096C44">
      <w:pPr>
        <w:rPr>
          <w:rFonts w:hint="eastAsia"/>
        </w:rPr>
      </w:pPr>
      <w:r>
        <w:rPr>
          <w:rFonts w:hint="eastAsia"/>
        </w:rPr>
        <w:tab/>
        <w:t>学习和理解“油光可鉴”这样的成语，不仅可以丰富我们的语言表达能力，还能加深对中国传统文化的理解。在日常交流或是写作中恰当地运用这些成语，可以使表达更加生动有趣，同时也展现出说话者深厚的文化底蕴。因此，无论是对于中文学习者还是母语使用者来说，掌握并灵活运用成语都是非常有益的。</w:t>
      </w:r>
    </w:p>
    <w:p w14:paraId="534D43E1" w14:textId="77777777" w:rsidR="00096C44" w:rsidRDefault="00096C44">
      <w:pPr>
        <w:rPr>
          <w:rFonts w:hint="eastAsia"/>
        </w:rPr>
      </w:pPr>
    </w:p>
    <w:p w14:paraId="544F8074" w14:textId="77777777" w:rsidR="00096C44" w:rsidRDefault="00096C44">
      <w:pPr>
        <w:rPr>
          <w:rFonts w:hint="eastAsia"/>
        </w:rPr>
      </w:pPr>
    </w:p>
    <w:p w14:paraId="56EF5170" w14:textId="77777777" w:rsidR="00096C44" w:rsidRDefault="00096C44">
      <w:pPr>
        <w:rPr>
          <w:rFonts w:hint="eastAsia"/>
        </w:rPr>
      </w:pPr>
      <w:r>
        <w:rPr>
          <w:rFonts w:hint="eastAsia"/>
        </w:rPr>
        <w:t>本文是由每日文章网(2345lzwz.cn)为大家创作</w:t>
      </w:r>
    </w:p>
    <w:p w14:paraId="1AD1A098" w14:textId="08FFC32D" w:rsidR="000A46D2" w:rsidRDefault="000A46D2"/>
    <w:sectPr w:rsidR="000A46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D2"/>
    <w:rsid w:val="00096C44"/>
    <w:rsid w:val="000A46D2"/>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E1530-79AE-4184-841E-237BC185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6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6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6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6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6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6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6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6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6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6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6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6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6D2"/>
    <w:rPr>
      <w:rFonts w:cstheme="majorBidi"/>
      <w:color w:val="2F5496" w:themeColor="accent1" w:themeShade="BF"/>
      <w:sz w:val="28"/>
      <w:szCs w:val="28"/>
    </w:rPr>
  </w:style>
  <w:style w:type="character" w:customStyle="1" w:styleId="50">
    <w:name w:val="标题 5 字符"/>
    <w:basedOn w:val="a0"/>
    <w:link w:val="5"/>
    <w:uiPriority w:val="9"/>
    <w:semiHidden/>
    <w:rsid w:val="000A46D2"/>
    <w:rPr>
      <w:rFonts w:cstheme="majorBidi"/>
      <w:color w:val="2F5496" w:themeColor="accent1" w:themeShade="BF"/>
      <w:sz w:val="24"/>
    </w:rPr>
  </w:style>
  <w:style w:type="character" w:customStyle="1" w:styleId="60">
    <w:name w:val="标题 6 字符"/>
    <w:basedOn w:val="a0"/>
    <w:link w:val="6"/>
    <w:uiPriority w:val="9"/>
    <w:semiHidden/>
    <w:rsid w:val="000A46D2"/>
    <w:rPr>
      <w:rFonts w:cstheme="majorBidi"/>
      <w:b/>
      <w:bCs/>
      <w:color w:val="2F5496" w:themeColor="accent1" w:themeShade="BF"/>
    </w:rPr>
  </w:style>
  <w:style w:type="character" w:customStyle="1" w:styleId="70">
    <w:name w:val="标题 7 字符"/>
    <w:basedOn w:val="a0"/>
    <w:link w:val="7"/>
    <w:uiPriority w:val="9"/>
    <w:semiHidden/>
    <w:rsid w:val="000A46D2"/>
    <w:rPr>
      <w:rFonts w:cstheme="majorBidi"/>
      <w:b/>
      <w:bCs/>
      <w:color w:val="595959" w:themeColor="text1" w:themeTint="A6"/>
    </w:rPr>
  </w:style>
  <w:style w:type="character" w:customStyle="1" w:styleId="80">
    <w:name w:val="标题 8 字符"/>
    <w:basedOn w:val="a0"/>
    <w:link w:val="8"/>
    <w:uiPriority w:val="9"/>
    <w:semiHidden/>
    <w:rsid w:val="000A46D2"/>
    <w:rPr>
      <w:rFonts w:cstheme="majorBidi"/>
      <w:color w:val="595959" w:themeColor="text1" w:themeTint="A6"/>
    </w:rPr>
  </w:style>
  <w:style w:type="character" w:customStyle="1" w:styleId="90">
    <w:name w:val="标题 9 字符"/>
    <w:basedOn w:val="a0"/>
    <w:link w:val="9"/>
    <w:uiPriority w:val="9"/>
    <w:semiHidden/>
    <w:rsid w:val="000A46D2"/>
    <w:rPr>
      <w:rFonts w:eastAsiaTheme="majorEastAsia" w:cstheme="majorBidi"/>
      <w:color w:val="595959" w:themeColor="text1" w:themeTint="A6"/>
    </w:rPr>
  </w:style>
  <w:style w:type="paragraph" w:styleId="a3">
    <w:name w:val="Title"/>
    <w:basedOn w:val="a"/>
    <w:next w:val="a"/>
    <w:link w:val="a4"/>
    <w:uiPriority w:val="10"/>
    <w:qFormat/>
    <w:rsid w:val="000A46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6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6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6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6D2"/>
    <w:pPr>
      <w:spacing w:before="160"/>
      <w:jc w:val="center"/>
    </w:pPr>
    <w:rPr>
      <w:i/>
      <w:iCs/>
      <w:color w:val="404040" w:themeColor="text1" w:themeTint="BF"/>
    </w:rPr>
  </w:style>
  <w:style w:type="character" w:customStyle="1" w:styleId="a8">
    <w:name w:val="引用 字符"/>
    <w:basedOn w:val="a0"/>
    <w:link w:val="a7"/>
    <w:uiPriority w:val="29"/>
    <w:rsid w:val="000A46D2"/>
    <w:rPr>
      <w:i/>
      <w:iCs/>
      <w:color w:val="404040" w:themeColor="text1" w:themeTint="BF"/>
    </w:rPr>
  </w:style>
  <w:style w:type="paragraph" w:styleId="a9">
    <w:name w:val="List Paragraph"/>
    <w:basedOn w:val="a"/>
    <w:uiPriority w:val="34"/>
    <w:qFormat/>
    <w:rsid w:val="000A46D2"/>
    <w:pPr>
      <w:ind w:left="720"/>
      <w:contextualSpacing/>
    </w:pPr>
  </w:style>
  <w:style w:type="character" w:styleId="aa">
    <w:name w:val="Intense Emphasis"/>
    <w:basedOn w:val="a0"/>
    <w:uiPriority w:val="21"/>
    <w:qFormat/>
    <w:rsid w:val="000A46D2"/>
    <w:rPr>
      <w:i/>
      <w:iCs/>
      <w:color w:val="2F5496" w:themeColor="accent1" w:themeShade="BF"/>
    </w:rPr>
  </w:style>
  <w:style w:type="paragraph" w:styleId="ab">
    <w:name w:val="Intense Quote"/>
    <w:basedOn w:val="a"/>
    <w:next w:val="a"/>
    <w:link w:val="ac"/>
    <w:uiPriority w:val="30"/>
    <w:qFormat/>
    <w:rsid w:val="000A4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6D2"/>
    <w:rPr>
      <w:i/>
      <w:iCs/>
      <w:color w:val="2F5496" w:themeColor="accent1" w:themeShade="BF"/>
    </w:rPr>
  </w:style>
  <w:style w:type="character" w:styleId="ad">
    <w:name w:val="Intense Reference"/>
    <w:basedOn w:val="a0"/>
    <w:uiPriority w:val="32"/>
    <w:qFormat/>
    <w:rsid w:val="000A46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