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87CA" w14:textId="77777777" w:rsidR="002300AC" w:rsidRDefault="002300AC">
      <w:pPr>
        <w:rPr>
          <w:rFonts w:hint="eastAsia"/>
        </w:rPr>
      </w:pPr>
      <w:r>
        <w:rPr>
          <w:rFonts w:hint="eastAsia"/>
        </w:rPr>
        <w:t>Yóu Chāo Er: 油戳儿的拼音</w:t>
      </w:r>
    </w:p>
    <w:p w14:paraId="269D72C2" w14:textId="77777777" w:rsidR="002300AC" w:rsidRDefault="002300AC">
      <w:pPr>
        <w:rPr>
          <w:rFonts w:hint="eastAsia"/>
        </w:rPr>
      </w:pPr>
      <w:r>
        <w:rPr>
          <w:rFonts w:hint="eastAsia"/>
        </w:rPr>
        <w:t>在胡同深处，有一家不起眼的小店，它承载着老北京的独特记忆与传统技艺。这家小店名叫“油戳儿”，而它的拼音则是“Yóu Chāo Er”。这三个字，对于许多外地游客来说可能有些陌生，但对老北京人而言，却充满了亲切感和历史的厚重。</w:t>
      </w:r>
    </w:p>
    <w:p w14:paraId="4DF380CE" w14:textId="77777777" w:rsidR="002300AC" w:rsidRDefault="002300AC">
      <w:pPr>
        <w:rPr>
          <w:rFonts w:hint="eastAsia"/>
        </w:rPr>
      </w:pPr>
    </w:p>
    <w:p w14:paraId="73300926" w14:textId="77777777" w:rsidR="002300AC" w:rsidRDefault="002300AC">
      <w:pPr>
        <w:rPr>
          <w:rFonts w:hint="eastAsia"/>
        </w:rPr>
      </w:pPr>
      <w:r>
        <w:rPr>
          <w:rFonts w:hint="eastAsia"/>
        </w:rPr>
        <w:t>传统的延续</w:t>
      </w:r>
    </w:p>
    <w:p w14:paraId="7824648B" w14:textId="77777777" w:rsidR="002300AC" w:rsidRDefault="002300AC">
      <w:pPr>
        <w:rPr>
          <w:rFonts w:hint="eastAsia"/>
        </w:rPr>
      </w:pPr>
      <w:r>
        <w:rPr>
          <w:rFonts w:hint="eastAsia"/>
        </w:rPr>
        <w:t>油戳儿，这一小小的手工艺品，实际上是一种古老的印刷工具。在过去，它被广泛应用于各种场合，从官方文件的盖章到商业交易中的合同签署，甚至家庭信件中也可见其身影。油戳儿通常由木质或金属制成，底部刻有图案或文字，蘸上油墨后可以清晰地印在纸张或其他材料上。这种手工制作的印章不仅实用，而且每一件都独一无二，蕴含着匠人的智慧和心血。</w:t>
      </w:r>
    </w:p>
    <w:p w14:paraId="4BC5DBF6" w14:textId="77777777" w:rsidR="002300AC" w:rsidRDefault="002300AC">
      <w:pPr>
        <w:rPr>
          <w:rFonts w:hint="eastAsia"/>
        </w:rPr>
      </w:pPr>
    </w:p>
    <w:p w14:paraId="54840358" w14:textId="77777777" w:rsidR="002300AC" w:rsidRDefault="002300AC">
      <w:pPr>
        <w:rPr>
          <w:rFonts w:hint="eastAsia"/>
        </w:rPr>
      </w:pPr>
      <w:r>
        <w:rPr>
          <w:rFonts w:hint="eastAsia"/>
        </w:rPr>
        <w:t>文化符号</w:t>
      </w:r>
    </w:p>
    <w:p w14:paraId="63E7F363" w14:textId="77777777" w:rsidR="002300AC" w:rsidRDefault="002300AC">
      <w:pPr>
        <w:rPr>
          <w:rFonts w:hint="eastAsia"/>
        </w:rPr>
      </w:pPr>
      <w:r>
        <w:rPr>
          <w:rFonts w:hint="eastAsia"/>
        </w:rPr>
        <w:t>随着时代的变迁，虽然现代印刷技术已经取代了大部分的传统油戳儿功能，但它作为一种文化符号的意义并未消失。在一些特色商店里，油戳儿成为了纪念品，吸引着国内外游客的目光。人们喜欢购买这些具有浓郁地方特色的物品，作为旅行回忆的一部分，或是送给亲朋好友作为独特的礼物。油戳儿还经常出现在文化创意产品中，如笔记本、明信片等，继续讲述着属于这座城市的故事。</w:t>
      </w:r>
    </w:p>
    <w:p w14:paraId="113C9A86" w14:textId="77777777" w:rsidR="002300AC" w:rsidRDefault="002300AC">
      <w:pPr>
        <w:rPr>
          <w:rFonts w:hint="eastAsia"/>
        </w:rPr>
      </w:pPr>
    </w:p>
    <w:p w14:paraId="7ED2EF22" w14:textId="77777777" w:rsidR="002300AC" w:rsidRDefault="002300AC">
      <w:pPr>
        <w:rPr>
          <w:rFonts w:hint="eastAsia"/>
        </w:rPr>
      </w:pPr>
      <w:r>
        <w:rPr>
          <w:rFonts w:hint="eastAsia"/>
        </w:rPr>
        <w:t>手艺传承</w:t>
      </w:r>
    </w:p>
    <w:p w14:paraId="5B012066" w14:textId="77777777" w:rsidR="002300AC" w:rsidRDefault="002300AC">
      <w:pPr>
        <w:rPr>
          <w:rFonts w:hint="eastAsia"/>
        </w:rPr>
      </w:pPr>
      <w:r>
        <w:rPr>
          <w:rFonts w:hint="eastAsia"/>
        </w:rPr>
        <w:t>尽管油戳儿的需求量远不如从前，但仍有一些艺人坚持着这项古老的手艺。他们用耐心和匠心维护着这份文化遗产，确保这门技艺不会失传。通过开设工作坊、举办展览等方式，越来越多的年轻人开始了解并喜爱上了油戳儿。在这个快节奏的社会里，这样的传统手工艺显得尤为珍贵，它提醒着我们放慢脚步，去欣赏那些细水长流的美好事物。</w:t>
      </w:r>
    </w:p>
    <w:p w14:paraId="4C6560CD" w14:textId="77777777" w:rsidR="002300AC" w:rsidRDefault="002300AC">
      <w:pPr>
        <w:rPr>
          <w:rFonts w:hint="eastAsia"/>
        </w:rPr>
      </w:pPr>
    </w:p>
    <w:p w14:paraId="6336EE12" w14:textId="77777777" w:rsidR="002300AC" w:rsidRDefault="002300AC">
      <w:pPr>
        <w:rPr>
          <w:rFonts w:hint="eastAsia"/>
        </w:rPr>
      </w:pPr>
      <w:r>
        <w:rPr>
          <w:rFonts w:hint="eastAsia"/>
        </w:rPr>
        <w:t>创新与发展</w:t>
      </w:r>
    </w:p>
    <w:p w14:paraId="6F740220" w14:textId="77777777" w:rsidR="002300AC" w:rsidRDefault="002300AC">
      <w:pPr>
        <w:rPr>
          <w:rFonts w:hint="eastAsia"/>
        </w:rPr>
      </w:pPr>
      <w:r>
        <w:rPr>
          <w:rFonts w:hint="eastAsia"/>
        </w:rPr>
        <w:t>为了适应现代社会的需求，油戳儿也在不断寻求新的发展路径。除了保留传统的雕刻技法外，现在也开始结合现代设计理念，推出更多符合当代审美的作品。例如，将流行元素融入其中，创造出既具传统韵味又能吸引年轻人的产品；或是利用互联网平台进行线上销售，让更多人能够接触到这个充满魅力的文化遗产。油戳儿正以一种全新的姿态迎接未来，继续书写属于自己的篇章。</w:t>
      </w:r>
    </w:p>
    <w:p w14:paraId="361658A6" w14:textId="77777777" w:rsidR="002300AC" w:rsidRDefault="002300AC">
      <w:pPr>
        <w:rPr>
          <w:rFonts w:hint="eastAsia"/>
        </w:rPr>
      </w:pPr>
    </w:p>
    <w:p w14:paraId="2E9B75FD" w14:textId="77777777" w:rsidR="002300AC" w:rsidRDefault="00230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2DBB7" w14:textId="1253A988" w:rsidR="0008497C" w:rsidRDefault="0008497C"/>
    <w:sectPr w:rsidR="0008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7C"/>
    <w:rsid w:val="0008497C"/>
    <w:rsid w:val="002300A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146E-6BBD-4CB1-9FCC-BAA4870A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