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A571" w14:textId="77777777" w:rsidR="00D90F3A" w:rsidRDefault="00D90F3A">
      <w:pPr>
        <w:rPr>
          <w:rFonts w:hint="eastAsia"/>
        </w:rPr>
      </w:pPr>
    </w:p>
    <w:p w14:paraId="04F5A37B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活剐是什么意思</w:t>
      </w:r>
    </w:p>
    <w:p w14:paraId="6F2C70DE" w14:textId="77777777" w:rsidR="00D90F3A" w:rsidRDefault="00D90F3A">
      <w:pPr>
        <w:rPr>
          <w:rFonts w:hint="eastAsia"/>
        </w:rPr>
      </w:pPr>
    </w:p>
    <w:p w14:paraId="7E2A2916" w14:textId="77777777" w:rsidR="00D90F3A" w:rsidRDefault="00D90F3A">
      <w:pPr>
        <w:rPr>
          <w:rFonts w:hint="eastAsia"/>
        </w:rPr>
      </w:pPr>
    </w:p>
    <w:p w14:paraId="1E2EE4F3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“活剐”一词在中文中具有非常负面的含义，它通常用来形容一种极其残忍的古代酷刑方式。这种刑罚涉及将活人剥皮或割肉，是一种极为残酷的惩罚手段，主要出现在历史文献和文学作品中描述古代社会的某些极端案例。值得注意的是，这样的刑罚不仅严重违反了现代人权观念，而且与当今世界对于人道主义的普遍认识完全相悖。</w:t>
      </w:r>
    </w:p>
    <w:p w14:paraId="369646B4" w14:textId="77777777" w:rsidR="00D90F3A" w:rsidRDefault="00D90F3A">
      <w:pPr>
        <w:rPr>
          <w:rFonts w:hint="eastAsia"/>
        </w:rPr>
      </w:pPr>
    </w:p>
    <w:p w14:paraId="69A424F0" w14:textId="77777777" w:rsidR="00D90F3A" w:rsidRDefault="00D90F3A">
      <w:pPr>
        <w:rPr>
          <w:rFonts w:hint="eastAsia"/>
        </w:rPr>
      </w:pPr>
    </w:p>
    <w:p w14:paraId="3D236B94" w14:textId="77777777" w:rsidR="00D90F3A" w:rsidRDefault="00D90F3A">
      <w:pPr>
        <w:rPr>
          <w:rFonts w:hint="eastAsia"/>
        </w:rPr>
      </w:pPr>
    </w:p>
    <w:p w14:paraId="249906C9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活剐的历史背景</w:t>
      </w:r>
    </w:p>
    <w:p w14:paraId="0802D08F" w14:textId="77777777" w:rsidR="00D90F3A" w:rsidRDefault="00D90F3A">
      <w:pPr>
        <w:rPr>
          <w:rFonts w:hint="eastAsia"/>
        </w:rPr>
      </w:pPr>
    </w:p>
    <w:p w14:paraId="139366C4" w14:textId="77777777" w:rsidR="00D90F3A" w:rsidRDefault="00D90F3A">
      <w:pPr>
        <w:rPr>
          <w:rFonts w:hint="eastAsia"/>
        </w:rPr>
      </w:pPr>
    </w:p>
    <w:p w14:paraId="348D1FD0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尽管“活剐”的具体起源难以考证，但在古代中国的一些史料记载中，确实有类似的酷刑存在。例如，在《史记》等历史文献中提到过类似残忍的刑罚。这些刑罚往往被用于惩罚那些被认为犯下了极其严重的罪行的人，如谋反、叛国等。然而，随着社会文明的进步，这类刑罚逐渐被废除，现代社会普遍认为任何形式的酷刑都是不可接受的。</w:t>
      </w:r>
    </w:p>
    <w:p w14:paraId="13666D2D" w14:textId="77777777" w:rsidR="00D90F3A" w:rsidRDefault="00D90F3A">
      <w:pPr>
        <w:rPr>
          <w:rFonts w:hint="eastAsia"/>
        </w:rPr>
      </w:pPr>
    </w:p>
    <w:p w14:paraId="00AAB50B" w14:textId="77777777" w:rsidR="00D90F3A" w:rsidRDefault="00D90F3A">
      <w:pPr>
        <w:rPr>
          <w:rFonts w:hint="eastAsia"/>
        </w:rPr>
      </w:pPr>
    </w:p>
    <w:p w14:paraId="2A9BB577" w14:textId="77777777" w:rsidR="00D90F3A" w:rsidRDefault="00D90F3A">
      <w:pPr>
        <w:rPr>
          <w:rFonts w:hint="eastAsia"/>
        </w:rPr>
      </w:pPr>
    </w:p>
    <w:p w14:paraId="7643AD74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文化与文学中的活剐</w:t>
      </w:r>
    </w:p>
    <w:p w14:paraId="5D84157D" w14:textId="77777777" w:rsidR="00D90F3A" w:rsidRDefault="00D90F3A">
      <w:pPr>
        <w:rPr>
          <w:rFonts w:hint="eastAsia"/>
        </w:rPr>
      </w:pPr>
    </w:p>
    <w:p w14:paraId="456972CE" w14:textId="77777777" w:rsidR="00D90F3A" w:rsidRDefault="00D90F3A">
      <w:pPr>
        <w:rPr>
          <w:rFonts w:hint="eastAsia"/>
        </w:rPr>
      </w:pPr>
    </w:p>
    <w:p w14:paraId="5C8F8C90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除了真实的历史记录之外，“活剐”也频繁出现在各种文学作品和民间传说中，作为恐怖情节或者警示故事的一部分。在这些作品中，活剐往往被描绘成一种极致的恶行，用来强调正义最终战胜邪恶的主题，或是警告人们不要作恶。然而，文学作品中的描述可能夸大了现实情况，加入了更多的艺术加工成分。</w:t>
      </w:r>
    </w:p>
    <w:p w14:paraId="31A8616C" w14:textId="77777777" w:rsidR="00D90F3A" w:rsidRDefault="00D90F3A">
      <w:pPr>
        <w:rPr>
          <w:rFonts w:hint="eastAsia"/>
        </w:rPr>
      </w:pPr>
    </w:p>
    <w:p w14:paraId="6E58E8DE" w14:textId="77777777" w:rsidR="00D90F3A" w:rsidRDefault="00D90F3A">
      <w:pPr>
        <w:rPr>
          <w:rFonts w:hint="eastAsia"/>
        </w:rPr>
      </w:pPr>
    </w:p>
    <w:p w14:paraId="356CF880" w14:textId="77777777" w:rsidR="00D90F3A" w:rsidRDefault="00D90F3A">
      <w:pPr>
        <w:rPr>
          <w:rFonts w:hint="eastAsia"/>
        </w:rPr>
      </w:pPr>
    </w:p>
    <w:p w14:paraId="21044447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现代社会对活剐的看法</w:t>
      </w:r>
    </w:p>
    <w:p w14:paraId="38458506" w14:textId="77777777" w:rsidR="00D90F3A" w:rsidRDefault="00D90F3A">
      <w:pPr>
        <w:rPr>
          <w:rFonts w:hint="eastAsia"/>
        </w:rPr>
      </w:pPr>
    </w:p>
    <w:p w14:paraId="34C8F035" w14:textId="77777777" w:rsidR="00D90F3A" w:rsidRDefault="00D90F3A">
      <w:pPr>
        <w:rPr>
          <w:rFonts w:hint="eastAsia"/>
        </w:rPr>
      </w:pPr>
    </w:p>
    <w:p w14:paraId="39E4F53A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在现代社会，人们对“活剐”这样的刑罚持有强烈的谴责态度。国际社会普遍支持禁止酷刑和其他形式的残忍、不人道或有辱人格的待遇或处罚。《世界人权宣言》第五条明确规定：“任何人不得加以酷刑，或施以残忍的、不人道的或有辱人格之待遇或处罚。”这表明了全球范围内对于保护个人基本权利和尊严的坚定承诺。</w:t>
      </w:r>
    </w:p>
    <w:p w14:paraId="6E6BEC92" w14:textId="77777777" w:rsidR="00D90F3A" w:rsidRDefault="00D90F3A">
      <w:pPr>
        <w:rPr>
          <w:rFonts w:hint="eastAsia"/>
        </w:rPr>
      </w:pPr>
    </w:p>
    <w:p w14:paraId="16A4B658" w14:textId="77777777" w:rsidR="00D90F3A" w:rsidRDefault="00D90F3A">
      <w:pPr>
        <w:rPr>
          <w:rFonts w:hint="eastAsia"/>
        </w:rPr>
      </w:pPr>
    </w:p>
    <w:p w14:paraId="78EACCEF" w14:textId="77777777" w:rsidR="00D90F3A" w:rsidRDefault="00D90F3A">
      <w:pPr>
        <w:rPr>
          <w:rFonts w:hint="eastAsia"/>
        </w:rPr>
      </w:pPr>
    </w:p>
    <w:p w14:paraId="3664671F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DCBCC" w14:textId="77777777" w:rsidR="00D90F3A" w:rsidRDefault="00D90F3A">
      <w:pPr>
        <w:rPr>
          <w:rFonts w:hint="eastAsia"/>
        </w:rPr>
      </w:pPr>
    </w:p>
    <w:p w14:paraId="045C62FF" w14:textId="77777777" w:rsidR="00D90F3A" w:rsidRDefault="00D90F3A">
      <w:pPr>
        <w:rPr>
          <w:rFonts w:hint="eastAsia"/>
        </w:rPr>
      </w:pPr>
    </w:p>
    <w:p w14:paraId="3FAE54B2" w14:textId="77777777" w:rsidR="00D90F3A" w:rsidRDefault="00D90F3A">
      <w:pPr>
        <w:rPr>
          <w:rFonts w:hint="eastAsia"/>
        </w:rPr>
      </w:pPr>
      <w:r>
        <w:rPr>
          <w:rFonts w:hint="eastAsia"/>
        </w:rPr>
        <w:tab/>
        <w:t>“活剐”代表了一种历史上存在的极端残酷刑罚方式，它反映了特定时期内人类社会对于犯罪惩罚的野蛮理解。随着时代的发展，人类文明不断进步，对于人权的尊重和保护已经成为国际共识。今天，当我们谈论“活剐”时，更多的是出于对历史的认识和反思，以及对更加公正、人道的社会制度的追求。</w:t>
      </w:r>
    </w:p>
    <w:p w14:paraId="33E263F4" w14:textId="77777777" w:rsidR="00D90F3A" w:rsidRDefault="00D90F3A">
      <w:pPr>
        <w:rPr>
          <w:rFonts w:hint="eastAsia"/>
        </w:rPr>
      </w:pPr>
    </w:p>
    <w:p w14:paraId="0D46CD23" w14:textId="77777777" w:rsidR="00D90F3A" w:rsidRDefault="00D90F3A">
      <w:pPr>
        <w:rPr>
          <w:rFonts w:hint="eastAsia"/>
        </w:rPr>
      </w:pPr>
    </w:p>
    <w:p w14:paraId="3FFF0244" w14:textId="77777777" w:rsidR="00D90F3A" w:rsidRDefault="00D90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E66C9" w14:textId="70386EC9" w:rsidR="00103A49" w:rsidRDefault="00103A49"/>
    <w:sectPr w:rsidR="0010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49"/>
    <w:rsid w:val="00103A49"/>
    <w:rsid w:val="00D90F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CD301-EF19-42E3-A9BD-8F774E1A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