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22916" w14:textId="77777777" w:rsidR="00C31651" w:rsidRDefault="00C31651">
      <w:pPr>
        <w:rPr>
          <w:rFonts w:hint="eastAsia"/>
        </w:rPr>
      </w:pPr>
      <w:r>
        <w:rPr>
          <w:rFonts w:hint="eastAsia"/>
        </w:rPr>
        <w:t>涌的拼音：yǒng</w:t>
      </w:r>
    </w:p>
    <w:p w14:paraId="548171AC" w14:textId="77777777" w:rsidR="00C31651" w:rsidRDefault="00C31651">
      <w:pPr>
        <w:rPr>
          <w:rFonts w:hint="eastAsia"/>
        </w:rPr>
      </w:pPr>
      <w:r>
        <w:rPr>
          <w:rFonts w:hint="eastAsia"/>
        </w:rPr>
        <w:t>在汉语中，“涌”字的拼音是 yǒng。这个字描绘了一种液体或气体快速而猛烈地从一个地方移动到另一个地方的情景，通常指的是水或其他流体的突然上升、喷发或流动。涌出的景象往往令人印象深刻，比如泉水从地下涌出，或者人群在某个事件发生时如潮水般涌动。</w:t>
      </w:r>
    </w:p>
    <w:p w14:paraId="6F90BC8F" w14:textId="77777777" w:rsidR="00C31651" w:rsidRDefault="00C31651">
      <w:pPr>
        <w:rPr>
          <w:rFonts w:hint="eastAsia"/>
        </w:rPr>
      </w:pPr>
    </w:p>
    <w:p w14:paraId="497DC5BE" w14:textId="77777777" w:rsidR="00C31651" w:rsidRDefault="00C31651">
      <w:pPr>
        <w:rPr>
          <w:rFonts w:hint="eastAsia"/>
        </w:rPr>
      </w:pPr>
      <w:r>
        <w:rPr>
          <w:rFonts w:hint="eastAsia"/>
        </w:rPr>
        <w:t>通的拼音：tōng</w:t>
      </w:r>
    </w:p>
    <w:p w14:paraId="08BC59C6" w14:textId="77777777" w:rsidR="00C31651" w:rsidRDefault="00C31651">
      <w:pPr>
        <w:rPr>
          <w:rFonts w:hint="eastAsia"/>
        </w:rPr>
      </w:pPr>
      <w:r>
        <w:rPr>
          <w:rFonts w:hint="eastAsia"/>
        </w:rPr>
        <w:t>“通”的拼音为 tōng，在中文里是一个非常通用且多义的字。它主要表达的是没有障碍的状态，即两个或多个点之间存在连接、交流或理解的可能性。无论是道路通畅、信息流通还是人与人之间的沟通无阻，“通”字都象征着一种开放和无障碍的概念。它也常常用来表示精通或掌握某项技能或知识。</w:t>
      </w:r>
    </w:p>
    <w:p w14:paraId="1759871E" w14:textId="77777777" w:rsidR="00C31651" w:rsidRDefault="00C31651">
      <w:pPr>
        <w:rPr>
          <w:rFonts w:hint="eastAsia"/>
        </w:rPr>
      </w:pPr>
    </w:p>
    <w:p w14:paraId="239A0A9C" w14:textId="77777777" w:rsidR="00C31651" w:rsidRDefault="00C31651">
      <w:pPr>
        <w:rPr>
          <w:rFonts w:hint="eastAsia"/>
        </w:rPr>
      </w:pPr>
      <w:r>
        <w:rPr>
          <w:rFonts w:hint="eastAsia"/>
        </w:rPr>
        <w:t>涌和通的结合意义</w:t>
      </w:r>
    </w:p>
    <w:p w14:paraId="7A4AC9FE" w14:textId="77777777" w:rsidR="00C31651" w:rsidRDefault="00C31651">
      <w:pPr>
        <w:rPr>
          <w:rFonts w:hint="eastAsia"/>
        </w:rPr>
      </w:pPr>
      <w:r>
        <w:rPr>
          <w:rFonts w:hint="eastAsia"/>
        </w:rPr>
        <w:t>当我们将“涌”和“通”这两个字放在一起考虑时，可以发现它们共同构建了一个动态而又连贯的画面。一方面，“涌”代表了力量和活力，是一种自然现象的生动写照；另一方面，“通”则体现了秩序和联系，是社会生活中不可或缺的原则。两者相结合，不仅展现了事物内部的能量交换和外部环境的互动关系，同时也隐喻了人类活动中创新与合作的重要性。</w:t>
      </w:r>
    </w:p>
    <w:p w14:paraId="429BE17B" w14:textId="77777777" w:rsidR="00C31651" w:rsidRDefault="00C31651">
      <w:pPr>
        <w:rPr>
          <w:rFonts w:hint="eastAsia"/>
        </w:rPr>
      </w:pPr>
    </w:p>
    <w:p w14:paraId="587870D4" w14:textId="77777777" w:rsidR="00C31651" w:rsidRDefault="00C31651">
      <w:pPr>
        <w:rPr>
          <w:rFonts w:hint="eastAsia"/>
        </w:rPr>
      </w:pPr>
      <w:r>
        <w:rPr>
          <w:rFonts w:hint="eastAsia"/>
        </w:rPr>
        <w:t>实际应用场景中的涌和通</w:t>
      </w:r>
    </w:p>
    <w:p w14:paraId="24D8694C" w14:textId="77777777" w:rsidR="00C31651" w:rsidRDefault="00C31651">
      <w:pPr>
        <w:rPr>
          <w:rFonts w:hint="eastAsia"/>
        </w:rPr>
      </w:pPr>
      <w:r>
        <w:rPr>
          <w:rFonts w:hint="eastAsia"/>
        </w:rPr>
        <w:t>在现实世界里，“涌”和“通”的理念随处可见。例如，在交通系统中，良好的规划可以使车辆人流顺畅通过（通），即使在高峰时段也能保持高效运行；而在紧急情况下，消防员和急救人员需要迅速到达现场（涌），确保救援通道畅通无阻（通）。再比如互联网领域，数据像水流一样持续不断地在全球网络中涌动，而各种协议和技术标准则保证了这些信息能够准确无误地传输给每一位用户。</w:t>
      </w:r>
    </w:p>
    <w:p w14:paraId="134D6B47" w14:textId="77777777" w:rsidR="00C31651" w:rsidRDefault="00C31651">
      <w:pPr>
        <w:rPr>
          <w:rFonts w:hint="eastAsia"/>
        </w:rPr>
      </w:pPr>
    </w:p>
    <w:p w14:paraId="0CCB37AF" w14:textId="77777777" w:rsidR="00C31651" w:rsidRDefault="00C31651">
      <w:pPr>
        <w:rPr>
          <w:rFonts w:hint="eastAsia"/>
        </w:rPr>
      </w:pPr>
      <w:r>
        <w:rPr>
          <w:rFonts w:hint="eastAsia"/>
        </w:rPr>
        <w:t>文化寓意下的涌和通</w:t>
      </w:r>
    </w:p>
    <w:p w14:paraId="34912AC4" w14:textId="77777777" w:rsidR="00C31651" w:rsidRDefault="00C31651">
      <w:pPr>
        <w:rPr>
          <w:rFonts w:hint="eastAsia"/>
        </w:rPr>
      </w:pPr>
      <w:r>
        <w:rPr>
          <w:rFonts w:hint="eastAsia"/>
        </w:rPr>
        <w:t>在中国传统文化中，“涌”和“通”有着深刻的哲学含义。古人认为自然界万物皆有其内在规律，而这种规律正是通过不断的涌动变化来体现出来的。“通”则反映了中国人追求和谐共处的价值观，强调不同个体之间应该相互理解、彼此尊重，并建立有效的沟通渠道。因此，“涌”和“通”的思想不仅是对物理现象的一种描述，更是指导人们如何更好地生活在这个世界上。</w:t>
      </w:r>
    </w:p>
    <w:p w14:paraId="06E27AA5" w14:textId="77777777" w:rsidR="00C31651" w:rsidRDefault="00C31651">
      <w:pPr>
        <w:rPr>
          <w:rFonts w:hint="eastAsia"/>
        </w:rPr>
      </w:pPr>
    </w:p>
    <w:p w14:paraId="27C45DAD" w14:textId="77777777" w:rsidR="00C31651" w:rsidRDefault="00C31651">
      <w:pPr>
        <w:rPr>
          <w:rFonts w:hint="eastAsia"/>
        </w:rPr>
      </w:pPr>
      <w:r>
        <w:rPr>
          <w:rFonts w:hint="eastAsia"/>
        </w:rPr>
        <w:t>最后的总结</w:t>
      </w:r>
    </w:p>
    <w:p w14:paraId="4944407D" w14:textId="77777777" w:rsidR="00C31651" w:rsidRDefault="00C31651">
      <w:pPr>
        <w:rPr>
          <w:rFonts w:hint="eastAsia"/>
        </w:rPr>
      </w:pPr>
      <w:r>
        <w:rPr>
          <w:rFonts w:hint="eastAsia"/>
        </w:rPr>
        <w:t>“涌”和“通”虽然各自代表着不同的概念，但它们相辅相成，共同揭示了自然界和社会生活的某些基本原理。无论是在宏观层面的城市规划还是微观层面的人际交往中，“涌”和“通”的智慧都能为我们提供宝贵的启示。随着时代的发展，相信我们将会见证更多关于“涌”和“通”的精彩故事。</w:t>
      </w:r>
    </w:p>
    <w:p w14:paraId="4DEE7C28" w14:textId="77777777" w:rsidR="00C31651" w:rsidRDefault="00C31651">
      <w:pPr>
        <w:rPr>
          <w:rFonts w:hint="eastAsia"/>
        </w:rPr>
      </w:pPr>
    </w:p>
    <w:p w14:paraId="03953944" w14:textId="77777777" w:rsidR="00C31651" w:rsidRDefault="00C31651">
      <w:pPr>
        <w:rPr>
          <w:rFonts w:hint="eastAsia"/>
        </w:rPr>
      </w:pPr>
      <w:r>
        <w:rPr>
          <w:rFonts w:hint="eastAsia"/>
        </w:rPr>
        <w:t>本文是由每日文章网(2345lzwz.cn)为大家创作</w:t>
      </w:r>
    </w:p>
    <w:p w14:paraId="0DA9F90C" w14:textId="511DE98A" w:rsidR="00AA4EAD" w:rsidRDefault="00AA4EAD"/>
    <w:sectPr w:rsidR="00AA4E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EAD"/>
    <w:rsid w:val="009442F6"/>
    <w:rsid w:val="00AA4EAD"/>
    <w:rsid w:val="00C31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99214-160C-47E5-98D4-5CC06402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E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E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E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E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E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E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E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E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E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E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E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E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EAD"/>
    <w:rPr>
      <w:rFonts w:cstheme="majorBidi"/>
      <w:color w:val="2F5496" w:themeColor="accent1" w:themeShade="BF"/>
      <w:sz w:val="28"/>
      <w:szCs w:val="28"/>
    </w:rPr>
  </w:style>
  <w:style w:type="character" w:customStyle="1" w:styleId="50">
    <w:name w:val="标题 5 字符"/>
    <w:basedOn w:val="a0"/>
    <w:link w:val="5"/>
    <w:uiPriority w:val="9"/>
    <w:semiHidden/>
    <w:rsid w:val="00AA4EAD"/>
    <w:rPr>
      <w:rFonts w:cstheme="majorBidi"/>
      <w:color w:val="2F5496" w:themeColor="accent1" w:themeShade="BF"/>
      <w:sz w:val="24"/>
    </w:rPr>
  </w:style>
  <w:style w:type="character" w:customStyle="1" w:styleId="60">
    <w:name w:val="标题 6 字符"/>
    <w:basedOn w:val="a0"/>
    <w:link w:val="6"/>
    <w:uiPriority w:val="9"/>
    <w:semiHidden/>
    <w:rsid w:val="00AA4EAD"/>
    <w:rPr>
      <w:rFonts w:cstheme="majorBidi"/>
      <w:b/>
      <w:bCs/>
      <w:color w:val="2F5496" w:themeColor="accent1" w:themeShade="BF"/>
    </w:rPr>
  </w:style>
  <w:style w:type="character" w:customStyle="1" w:styleId="70">
    <w:name w:val="标题 7 字符"/>
    <w:basedOn w:val="a0"/>
    <w:link w:val="7"/>
    <w:uiPriority w:val="9"/>
    <w:semiHidden/>
    <w:rsid w:val="00AA4EAD"/>
    <w:rPr>
      <w:rFonts w:cstheme="majorBidi"/>
      <w:b/>
      <w:bCs/>
      <w:color w:val="595959" w:themeColor="text1" w:themeTint="A6"/>
    </w:rPr>
  </w:style>
  <w:style w:type="character" w:customStyle="1" w:styleId="80">
    <w:name w:val="标题 8 字符"/>
    <w:basedOn w:val="a0"/>
    <w:link w:val="8"/>
    <w:uiPriority w:val="9"/>
    <w:semiHidden/>
    <w:rsid w:val="00AA4EAD"/>
    <w:rPr>
      <w:rFonts w:cstheme="majorBidi"/>
      <w:color w:val="595959" w:themeColor="text1" w:themeTint="A6"/>
    </w:rPr>
  </w:style>
  <w:style w:type="character" w:customStyle="1" w:styleId="90">
    <w:name w:val="标题 9 字符"/>
    <w:basedOn w:val="a0"/>
    <w:link w:val="9"/>
    <w:uiPriority w:val="9"/>
    <w:semiHidden/>
    <w:rsid w:val="00AA4EAD"/>
    <w:rPr>
      <w:rFonts w:eastAsiaTheme="majorEastAsia" w:cstheme="majorBidi"/>
      <w:color w:val="595959" w:themeColor="text1" w:themeTint="A6"/>
    </w:rPr>
  </w:style>
  <w:style w:type="paragraph" w:styleId="a3">
    <w:name w:val="Title"/>
    <w:basedOn w:val="a"/>
    <w:next w:val="a"/>
    <w:link w:val="a4"/>
    <w:uiPriority w:val="10"/>
    <w:qFormat/>
    <w:rsid w:val="00AA4E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E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E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E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EAD"/>
    <w:pPr>
      <w:spacing w:before="160"/>
      <w:jc w:val="center"/>
    </w:pPr>
    <w:rPr>
      <w:i/>
      <w:iCs/>
      <w:color w:val="404040" w:themeColor="text1" w:themeTint="BF"/>
    </w:rPr>
  </w:style>
  <w:style w:type="character" w:customStyle="1" w:styleId="a8">
    <w:name w:val="引用 字符"/>
    <w:basedOn w:val="a0"/>
    <w:link w:val="a7"/>
    <w:uiPriority w:val="29"/>
    <w:rsid w:val="00AA4EAD"/>
    <w:rPr>
      <w:i/>
      <w:iCs/>
      <w:color w:val="404040" w:themeColor="text1" w:themeTint="BF"/>
    </w:rPr>
  </w:style>
  <w:style w:type="paragraph" w:styleId="a9">
    <w:name w:val="List Paragraph"/>
    <w:basedOn w:val="a"/>
    <w:uiPriority w:val="34"/>
    <w:qFormat/>
    <w:rsid w:val="00AA4EAD"/>
    <w:pPr>
      <w:ind w:left="720"/>
      <w:contextualSpacing/>
    </w:pPr>
  </w:style>
  <w:style w:type="character" w:styleId="aa">
    <w:name w:val="Intense Emphasis"/>
    <w:basedOn w:val="a0"/>
    <w:uiPriority w:val="21"/>
    <w:qFormat/>
    <w:rsid w:val="00AA4EAD"/>
    <w:rPr>
      <w:i/>
      <w:iCs/>
      <w:color w:val="2F5496" w:themeColor="accent1" w:themeShade="BF"/>
    </w:rPr>
  </w:style>
  <w:style w:type="paragraph" w:styleId="ab">
    <w:name w:val="Intense Quote"/>
    <w:basedOn w:val="a"/>
    <w:next w:val="a"/>
    <w:link w:val="ac"/>
    <w:uiPriority w:val="30"/>
    <w:qFormat/>
    <w:rsid w:val="00AA4E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EAD"/>
    <w:rPr>
      <w:i/>
      <w:iCs/>
      <w:color w:val="2F5496" w:themeColor="accent1" w:themeShade="BF"/>
    </w:rPr>
  </w:style>
  <w:style w:type="character" w:styleId="ad">
    <w:name w:val="Intense Reference"/>
    <w:basedOn w:val="a0"/>
    <w:uiPriority w:val="32"/>
    <w:qFormat/>
    <w:rsid w:val="00AA4E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