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C836" w14:textId="77777777" w:rsidR="00D862D8" w:rsidRDefault="00D862D8">
      <w:pPr>
        <w:rPr>
          <w:rFonts w:hint="eastAsia"/>
        </w:rPr>
      </w:pPr>
      <w:r>
        <w:rPr>
          <w:rFonts w:hint="eastAsia"/>
        </w:rPr>
        <w:t>润朗的拼音和意思“润朗”这个词汇，在汉语中并不常见，它并非标准的中文词汇，但在特定的情境下，可以用来表达一种美好的意境或感受。拼音为：“rùn lǎng”。从字面上看，“润”意指湿润、光滑、细腻，常用来形容物体表面光滑或者环境湿润；而“朗”则有明亮、开朗、清晰的意思。将这两个字组合起来，“润朗”可以理解为一种既湿润又明亮的状态，或者用来描述一个人性格温和且开朗。</w:t>
      </w:r>
    </w:p>
    <w:p w14:paraId="4D296F87" w14:textId="77777777" w:rsidR="00D862D8" w:rsidRDefault="00D862D8">
      <w:pPr>
        <w:rPr>
          <w:rFonts w:hint="eastAsia"/>
        </w:rPr>
      </w:pPr>
      <w:r>
        <w:rPr>
          <w:rFonts w:hint="eastAsia"/>
        </w:rPr>
        <w:t>在文学艺术中的运用虽然“润朗”不是日常生活中常用的词语，但在文学作品或艺术创作中，作者们可能会创造性地使用这个词来营造特定的氛围或情感。例如，在描绘江南水乡的散文中，作者可能会用“润朗”的笔触去勾勒清晨雨后阳光穿透薄雾，洒在青石板路上的情景，以此来表现一种清新而又温暖的画面感。这种用法不仅能够增强语言的表现力，也能让读者通过作者的文字，感受到更加丰富的情感层次。</w:t>
      </w:r>
    </w:p>
    <w:p w14:paraId="6F0CA256" w14:textId="77777777" w:rsidR="00D862D8" w:rsidRDefault="00D862D8">
      <w:pPr>
        <w:rPr>
          <w:rFonts w:hint="eastAsia"/>
        </w:rPr>
      </w:pPr>
      <w:r>
        <w:rPr>
          <w:rFonts w:hint="eastAsia"/>
        </w:rPr>
        <w:t>文化含义与象征意义从更深层次的文化角度来看，“润朗”一词背后蕴含着中国人对美好生活的向往与追求。在中国传统文化中，水被视为生命的源泉，代表着滋养与生长，而光则是希望与智慧的象征。“润朗”结合了这两种元素，既体现了自然界的和谐共生，也反映了人们内心世界的平和宁静。因此，在某些场合下，“润朗”还可以被解读为一种理想的生活状态——既有物质上的富足，也有精神上的满足。</w:t>
      </w:r>
    </w:p>
    <w:p w14:paraId="2DF04DD6" w14:textId="77777777" w:rsidR="00D862D8" w:rsidRDefault="00D862D8">
      <w:pPr>
        <w:rPr>
          <w:rFonts w:hint="eastAsia"/>
        </w:rPr>
      </w:pPr>
      <w:r>
        <w:rPr>
          <w:rFonts w:hint="eastAsia"/>
        </w:rPr>
        <w:t>现代语境下的应用拓展随着社会的发展和文化交流的加深，“润朗”这一概念也被赋予了新的含义。在现代设计、品牌宣传等领域，“润朗”不仅仅局限于描述自然景观或个人品质，它还成为了传达品牌理念、塑造品牌形象的有效工具之一。比如，某个护肤品品牌可能就会采用“润朗”作为其产品特点之一，强调产品的保湿效果与带给用户清爽愉悦的使用体验，以此吸引目标消费群体的关注。</w:t>
      </w:r>
    </w:p>
    <w:p w14:paraId="2E7F4BB0" w14:textId="77777777" w:rsidR="00D862D8" w:rsidRDefault="00D862D8">
      <w:pPr>
        <w:rPr>
          <w:rFonts w:hint="eastAsia"/>
        </w:rPr>
      </w:pPr>
      <w:r>
        <w:rPr>
          <w:rFonts w:hint="eastAsia"/>
        </w:rPr>
        <w:t>最后的总结“润朗”虽非常用词汇，但它所承载的美好寓意及其在不同领域内的灵活运用，使其成为了一个富有魅力的语言符号。无论是用于文学创作还是商业营销，亦或是日常生活中的随口一提，“润朗”都能够以其独特的韵味，触动人心，传递正能量。</w:t>
      </w:r>
    </w:p>
    <w:p w14:paraId="3C8A57F5" w14:textId="77777777" w:rsidR="00D862D8" w:rsidRDefault="00D862D8">
      <w:pPr>
        <w:rPr>
          <w:rFonts w:hint="eastAsia"/>
        </w:rPr>
      </w:pPr>
    </w:p>
    <w:p w14:paraId="757C691A" w14:textId="64877B19" w:rsidR="00120D0E" w:rsidRDefault="00120D0E"/>
    <w:sectPr w:rsidR="0012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0E"/>
    <w:rsid w:val="00120D0E"/>
    <w:rsid w:val="00332454"/>
    <w:rsid w:val="00D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4DE39-809B-4037-A88A-298B5F26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